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A4B5D" w14:textId="77777777" w:rsidR="00133D2D" w:rsidRDefault="00133D2D" w:rsidP="00133D2D">
      <w:pPr>
        <w:pStyle w:val="Rubrik"/>
        <w:jc w:val="right"/>
      </w:pPr>
      <w:r>
        <w:rPr>
          <w:noProof/>
        </w:rPr>
        <mc:AlternateContent>
          <mc:Choice Requires="wps">
            <w:drawing>
              <wp:anchor distT="0" distB="0" distL="114300" distR="114300" simplePos="0" relativeHeight="251661312" behindDoc="0" locked="0" layoutInCell="1" allowOverlap="1" wp14:anchorId="38408F56" wp14:editId="1FC797E2">
                <wp:simplePos x="0" y="0"/>
                <wp:positionH relativeFrom="column">
                  <wp:posOffset>110490</wp:posOffset>
                </wp:positionH>
                <wp:positionV relativeFrom="paragraph">
                  <wp:posOffset>915035</wp:posOffset>
                </wp:positionV>
                <wp:extent cx="3218180" cy="738505"/>
                <wp:effectExtent l="0" t="0" r="1270" b="4445"/>
                <wp:wrapSquare wrapText="bothSides"/>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738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4AF8B6" w14:textId="77777777" w:rsidR="00133D2D" w:rsidRPr="00FC62F3" w:rsidRDefault="00133D2D" w:rsidP="00133D2D">
                            <w:pPr>
                              <w:pStyle w:val="Rubrik"/>
                            </w:pPr>
                            <w:r>
                              <w:rPr>
                                <w:noProof/>
                              </w:rPr>
                              <w:drawing>
                                <wp:inline distT="0" distB="0" distL="0" distR="0" wp14:anchorId="5810E432" wp14:editId="1B0F2A6F">
                                  <wp:extent cx="3647039" cy="643738"/>
                                  <wp:effectExtent l="0" t="0" r="0" b="4445"/>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5864" cy="65765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08F56" id="_x0000_t202" coordsize="21600,21600" o:spt="202" path="m,l,21600r21600,l21600,xe">
                <v:stroke joinstyle="miter"/>
                <v:path gradientshapeok="t" o:connecttype="rect"/>
              </v:shapetype>
              <v:shape id="Text Box 20" o:spid="_x0000_s1026" type="#_x0000_t202" style="position:absolute;left:0;text-align:left;margin-left:8.7pt;margin-top:72.05pt;width:253.4pt;height:5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" stroked="f">
                <v:textbox>
                  <w:txbxContent>
                    <w:p w14:paraId="6C4AF8B6" w14:textId="77777777" w:rsidR="00133D2D" w:rsidRPr="00FC62F3" w:rsidRDefault="00133D2D" w:rsidP="00133D2D">
                      <w:pPr>
                        <w:pStyle w:val="Rubrik"/>
                      </w:pPr>
                      <w:r>
                        <w:rPr>
                          <w:noProof/>
                        </w:rPr>
                        <w:drawing>
                          <wp:inline distT="0" distB="0" distL="0" distR="0" wp14:anchorId="5810E432" wp14:editId="1B0F2A6F">
                            <wp:extent cx="3647039" cy="643738"/>
                            <wp:effectExtent l="0" t="0" r="0" b="4445"/>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5864" cy="657651"/>
                                    </a:xfrm>
                                    <a:prstGeom prst="rect">
                                      <a:avLst/>
                                    </a:prstGeom>
                                    <a:noFill/>
                                    <a:ln>
                                      <a:noFill/>
                                    </a:ln>
                                  </pic:spPr>
                                </pic:pic>
                              </a:graphicData>
                            </a:graphic>
                          </wp:inline>
                        </w:drawing>
                      </w:r>
                    </w:p>
                  </w:txbxContent>
                </v:textbox>
                <w10:wrap type="square"/>
              </v:shape>
            </w:pict>
          </mc:Fallback>
        </mc:AlternateContent>
      </w:r>
      <w:r>
        <w:rPr>
          <w:b w:val="0"/>
          <w:bCs w:val="0"/>
          <w:szCs w:val="40"/>
        </w:rPr>
        <w:t xml:space="preserve">                                                                       </w:t>
      </w:r>
      <w:r w:rsidRPr="0016395B">
        <w:rPr>
          <w:b w:val="0"/>
          <w:bCs w:val="0"/>
          <w:noProof/>
          <w:szCs w:val="40"/>
        </w:rPr>
        <w:drawing>
          <wp:inline distT="0" distB="0" distL="0" distR="0" wp14:anchorId="471A7113" wp14:editId="5C70B3AD">
            <wp:extent cx="2298700" cy="2197100"/>
            <wp:effectExtent l="0" t="0" r="12700" b="12700"/>
            <wp:docPr id="3" name="Bild 3" descr="Den målvmedvetna skolan vänd bubb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n målvmedvetna skolan vänd bubbl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8700" cy="2197100"/>
                    </a:xfrm>
                    <a:prstGeom prst="rect">
                      <a:avLst/>
                    </a:prstGeom>
                    <a:noFill/>
                    <a:ln>
                      <a:noFill/>
                    </a:ln>
                  </pic:spPr>
                </pic:pic>
              </a:graphicData>
            </a:graphic>
          </wp:inline>
        </w:drawing>
      </w:r>
    </w:p>
    <w:p w14:paraId="5FD9F7C4" w14:textId="77777777" w:rsidR="00133D2D" w:rsidRDefault="00133D2D" w:rsidP="00133D2D">
      <w:pPr>
        <w:pStyle w:val="Rubrik"/>
        <w:jc w:val="left"/>
        <w:rPr>
          <w:sz w:val="72"/>
          <w:szCs w:val="72"/>
        </w:rPr>
      </w:pPr>
      <w:r w:rsidRPr="00902426">
        <w:rPr>
          <w:noProof/>
        </w:rPr>
        <w:drawing>
          <wp:anchor distT="0" distB="0" distL="114300" distR="114300" simplePos="0" relativeHeight="251664384" behindDoc="0" locked="0" layoutInCell="1" allowOverlap="1" wp14:anchorId="6AA9E284" wp14:editId="1263C6A9">
            <wp:simplePos x="0" y="0"/>
            <wp:positionH relativeFrom="page">
              <wp:align>center</wp:align>
            </wp:positionH>
            <wp:positionV relativeFrom="paragraph">
              <wp:posOffset>560705</wp:posOffset>
            </wp:positionV>
            <wp:extent cx="6096000" cy="4559300"/>
            <wp:effectExtent l="0" t="0" r="0" b="0"/>
            <wp:wrapSquare wrapText="bothSides"/>
            <wp:docPr id="2" name="Bild 2" descr="!cid_C7342D0D-8244-4816-A930-D0627F96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_C7342D0D-8244-4816-A930-D0627F9611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0" cy="4559300"/>
                    </a:xfrm>
                    <a:prstGeom prst="rect">
                      <a:avLst/>
                    </a:prstGeom>
                    <a:noFill/>
                    <a:ln>
                      <a:noFill/>
                    </a:ln>
                  </pic:spPr>
                </pic:pic>
              </a:graphicData>
            </a:graphic>
          </wp:anchor>
        </w:drawing>
      </w:r>
    </w:p>
    <w:p w14:paraId="4802F0E5" w14:textId="77777777" w:rsidR="00133D2D" w:rsidRPr="00902426" w:rsidRDefault="00133D2D" w:rsidP="00133D2D">
      <w:pPr>
        <w:pStyle w:val="Rubrik"/>
        <w:jc w:val="left"/>
      </w:pPr>
    </w:p>
    <w:p w14:paraId="33E0611A" w14:textId="77777777" w:rsidR="00133D2D" w:rsidRDefault="00133D2D" w:rsidP="00133D2D">
      <w:pPr>
        <w:pStyle w:val="Rubrik"/>
        <w:jc w:val="left"/>
        <w:rPr>
          <w:sz w:val="72"/>
          <w:szCs w:val="72"/>
        </w:rPr>
      </w:pPr>
    </w:p>
    <w:p w14:paraId="41F9E91A" w14:textId="77777777" w:rsidR="00133D2D" w:rsidRDefault="00133D2D" w:rsidP="00133D2D">
      <w:pPr>
        <w:pStyle w:val="Rubrik"/>
        <w:rPr>
          <w:sz w:val="72"/>
          <w:szCs w:val="72"/>
        </w:rPr>
      </w:pPr>
    </w:p>
    <w:p w14:paraId="2B706F4D" w14:textId="77777777" w:rsidR="00133D2D" w:rsidRDefault="00133D2D" w:rsidP="00133D2D">
      <w:pPr>
        <w:pStyle w:val="Rubrik"/>
        <w:rPr>
          <w:sz w:val="72"/>
          <w:szCs w:val="72"/>
        </w:rPr>
      </w:pPr>
    </w:p>
    <w:p w14:paraId="136AA32F" w14:textId="77777777" w:rsidR="00133D2D" w:rsidRDefault="00133D2D" w:rsidP="00133D2D">
      <w:pPr>
        <w:pStyle w:val="Rubrik"/>
        <w:rPr>
          <w:sz w:val="72"/>
          <w:szCs w:val="72"/>
        </w:rPr>
      </w:pPr>
    </w:p>
    <w:p w14:paraId="7D02FD1D" w14:textId="77777777" w:rsidR="00133D2D" w:rsidRDefault="00133D2D" w:rsidP="00133D2D">
      <w:pPr>
        <w:pStyle w:val="Rubrik"/>
        <w:rPr>
          <w:sz w:val="72"/>
          <w:szCs w:val="72"/>
        </w:rPr>
      </w:pPr>
    </w:p>
    <w:p w14:paraId="76B546D4" w14:textId="77777777" w:rsidR="00133D2D" w:rsidRDefault="00133D2D" w:rsidP="00133D2D">
      <w:pPr>
        <w:pStyle w:val="Rubrik"/>
        <w:rPr>
          <w:sz w:val="72"/>
          <w:szCs w:val="72"/>
        </w:rPr>
      </w:pPr>
    </w:p>
    <w:p w14:paraId="236B389D" w14:textId="77777777" w:rsidR="00133D2D" w:rsidRDefault="00133D2D" w:rsidP="00133D2D">
      <w:pPr>
        <w:pStyle w:val="Rubrik"/>
        <w:rPr>
          <w:sz w:val="72"/>
          <w:szCs w:val="72"/>
        </w:rPr>
      </w:pPr>
    </w:p>
    <w:p w14:paraId="6367B3C7" w14:textId="77777777" w:rsidR="00133D2D" w:rsidRDefault="00133D2D" w:rsidP="00133D2D">
      <w:pPr>
        <w:pStyle w:val="Rubrik"/>
        <w:rPr>
          <w:sz w:val="72"/>
          <w:szCs w:val="72"/>
        </w:rPr>
      </w:pPr>
    </w:p>
    <w:p w14:paraId="1C68C3D8" w14:textId="77777777" w:rsidR="00133D2D" w:rsidRDefault="00133D2D" w:rsidP="00133D2D">
      <w:pPr>
        <w:pStyle w:val="Rubrik"/>
        <w:rPr>
          <w:sz w:val="72"/>
          <w:szCs w:val="72"/>
        </w:rPr>
      </w:pPr>
      <w:r>
        <w:rPr>
          <w:sz w:val="72"/>
          <w:szCs w:val="72"/>
        </w:rPr>
        <w:t>Vårdnadshavarinformation</w:t>
      </w:r>
    </w:p>
    <w:p w14:paraId="7A2DF42E" w14:textId="77777777" w:rsidR="00133D2D" w:rsidRDefault="00133D2D" w:rsidP="00133D2D">
      <w:pPr>
        <w:pStyle w:val="Rubrik"/>
        <w:numPr>
          <w:ilvl w:val="0"/>
          <w:numId w:val="12"/>
        </w:numPr>
        <w:rPr>
          <w:sz w:val="72"/>
          <w:szCs w:val="72"/>
        </w:rPr>
      </w:pPr>
      <w:r>
        <w:rPr>
          <w:sz w:val="72"/>
          <w:szCs w:val="72"/>
        </w:rPr>
        <w:t xml:space="preserve">Bra att veta </w:t>
      </w:r>
    </w:p>
    <w:p w14:paraId="33264957" w14:textId="77777777" w:rsidR="00DA4A5D" w:rsidRPr="001D7A01" w:rsidRDefault="00133D2D" w:rsidP="00DA4A5D">
      <w:pPr>
        <w:pStyle w:val="Rubrik"/>
        <w:rPr>
          <w:szCs w:val="40"/>
        </w:rPr>
      </w:pPr>
      <w:r>
        <w:br w:type="page"/>
      </w:r>
      <w:r w:rsidR="00DA4A5D" w:rsidRPr="001D7A01">
        <w:rPr>
          <w:szCs w:val="40"/>
        </w:rPr>
        <w:lastRenderedPageBreak/>
        <w:t>Vårdnadshavarinformation</w:t>
      </w:r>
    </w:p>
    <w:p w14:paraId="5ED8588F" w14:textId="77777777" w:rsidR="00DA4A5D" w:rsidRDefault="00DA4A5D" w:rsidP="00DA4A5D">
      <w:pPr>
        <w:pStyle w:val="Underrubrik"/>
      </w:pPr>
      <w:r>
        <w:t>Fokusskolan – den målmedvetna skolan med ♥ för eleven</w:t>
      </w:r>
    </w:p>
    <w:p w14:paraId="2CCA4A81" w14:textId="77777777" w:rsidR="00DA4A5D" w:rsidRDefault="00DA4A5D" w:rsidP="00DA4A5D">
      <w:pPr>
        <w:rPr>
          <w:rFonts w:cs="Arial"/>
          <w:b/>
          <w:sz w:val="40"/>
        </w:rPr>
      </w:pPr>
      <w:r>
        <w:rPr>
          <w:rFonts w:cs="Arial"/>
          <w:b/>
          <w:noProof/>
          <w:sz w:val="20"/>
        </w:rPr>
        <mc:AlternateContent>
          <mc:Choice Requires="wps">
            <w:drawing>
              <wp:anchor distT="0" distB="0" distL="114300" distR="114300" simplePos="0" relativeHeight="251666432" behindDoc="0" locked="0" layoutInCell="0" allowOverlap="1" wp14:anchorId="6B6A5048" wp14:editId="6896D124">
                <wp:simplePos x="0" y="0"/>
                <wp:positionH relativeFrom="column">
                  <wp:posOffset>0</wp:posOffset>
                </wp:positionH>
                <wp:positionV relativeFrom="paragraph">
                  <wp:posOffset>208280</wp:posOffset>
                </wp:positionV>
                <wp:extent cx="58293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15151" id="Line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4pt" to="459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" o:allowincell="f"/>
            </w:pict>
          </mc:Fallback>
        </mc:AlternateContent>
      </w:r>
    </w:p>
    <w:p w14:paraId="6799078F" w14:textId="77777777" w:rsidR="00DA4A5D" w:rsidRPr="008E48AA" w:rsidRDefault="00DA4A5D" w:rsidP="00DA4A5D">
      <w:pPr>
        <w:pStyle w:val="Brdtext"/>
      </w:pPr>
      <w:r w:rsidRPr="008E48AA">
        <w:t xml:space="preserve">Fokusskolan startade hösten 1996 med 6 elever i </w:t>
      </w:r>
      <w:r>
        <w:t>åk</w:t>
      </w:r>
      <w:r w:rsidRPr="008E48AA">
        <w:t xml:space="preserve"> 1</w:t>
      </w:r>
      <w:r>
        <w:t>–</w:t>
      </w:r>
      <w:r w:rsidRPr="008E48AA">
        <w:t xml:space="preserve">3. Vi har idag en fullt utbyggd grundskola, från förskoleklass till och med </w:t>
      </w:r>
      <w:r>
        <w:t>åk</w:t>
      </w:r>
      <w:r w:rsidRPr="008E48AA">
        <w:t xml:space="preserve"> 9 samt </w:t>
      </w:r>
      <w:r>
        <w:t>fritidshem</w:t>
      </w:r>
      <w:r w:rsidRPr="008E48AA">
        <w:t xml:space="preserve">. </w:t>
      </w:r>
    </w:p>
    <w:p w14:paraId="74C3EAD6" w14:textId="77777777" w:rsidR="00DA4A5D" w:rsidRPr="008E48AA" w:rsidRDefault="00DA4A5D" w:rsidP="00DA4A5D">
      <w:pPr>
        <w:pStyle w:val="Brdtext"/>
      </w:pPr>
      <w:r>
        <w:t>Fokusskolan vill erbjuda en trygg och stimulerande lärmiljö som ger alla elever förutsättningar att nå så långt som möjligt i sin kunskapsutveckling. Vår strävan är att alla elever ska känna sig trygga, sedda och bekräftade varje dag. Tillsammans med er vårdnadshavare vill vi ge eleverna en god grund för framtiden, både när det gäller kunskaper och värderingar.</w:t>
      </w:r>
    </w:p>
    <w:p w14:paraId="1B15178B" w14:textId="77777777" w:rsidR="00DA4A5D" w:rsidRPr="00435018" w:rsidRDefault="00DA4A5D" w:rsidP="00DA4A5D">
      <w:pPr>
        <w:pStyle w:val="Rubrik3"/>
        <w:rPr>
          <w:bCs w:val="0"/>
          <w:color w:val="08223C"/>
          <w:sz w:val="25"/>
          <w:szCs w:val="25"/>
        </w:rPr>
      </w:pPr>
      <w:r w:rsidRPr="008E48AA">
        <w:rPr>
          <w:noProof/>
          <w:szCs w:val="28"/>
        </w:rPr>
        <mc:AlternateContent>
          <mc:Choice Requires="wps">
            <w:drawing>
              <wp:anchor distT="0" distB="0" distL="114300" distR="114300" simplePos="0" relativeHeight="251667456" behindDoc="0" locked="0" layoutInCell="1" allowOverlap="1" wp14:anchorId="7CE23CFF" wp14:editId="0E4B0A8F">
                <wp:simplePos x="0" y="0"/>
                <wp:positionH relativeFrom="column">
                  <wp:posOffset>0</wp:posOffset>
                </wp:positionH>
                <wp:positionV relativeFrom="paragraph">
                  <wp:posOffset>107950</wp:posOffset>
                </wp:positionV>
                <wp:extent cx="582930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C51F4" id="Line 3"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"/>
            </w:pict>
          </mc:Fallback>
        </mc:AlternateContent>
      </w:r>
    </w:p>
    <w:p w14:paraId="1334F675" w14:textId="77777777" w:rsidR="00DA4A5D" w:rsidRPr="008E48AA" w:rsidRDefault="00DA4A5D" w:rsidP="00DA4A5D">
      <w:pPr>
        <w:pStyle w:val="Rubrik2"/>
        <w:rPr>
          <w:b/>
          <w:sz w:val="32"/>
          <w:szCs w:val="32"/>
        </w:rPr>
      </w:pPr>
      <w:r>
        <w:t>Telefon och adress till skolan hittar du under ”Kontakt” på hemsidan</w:t>
      </w:r>
    </w:p>
    <w:p w14:paraId="71DF9A80" w14:textId="77777777" w:rsidR="00DA4A5D" w:rsidRPr="0075196B" w:rsidRDefault="00DA4A5D" w:rsidP="00DA4A5D">
      <w:pPr>
        <w:pStyle w:val="Rubrik2"/>
        <w:rPr>
          <w:rFonts w:ascii="Calibri" w:hAnsi="Calibri"/>
          <w:szCs w:val="36"/>
        </w:rPr>
      </w:pPr>
      <w:r>
        <w:t>Närvaro</w:t>
      </w:r>
    </w:p>
    <w:p w14:paraId="2A3722F4" w14:textId="77777777" w:rsidR="00DA4A5D" w:rsidRDefault="00DA4A5D" w:rsidP="00DA4A5D">
      <w:pPr>
        <w:pStyle w:val="Brdtext"/>
      </w:pPr>
      <w:r w:rsidRPr="00227F19">
        <w:t xml:space="preserve">I Sverige råder allmän skolplikt, vilket </w:t>
      </w:r>
      <w:proofErr w:type="gramStart"/>
      <w:r w:rsidRPr="00227F19">
        <w:t>bl.a</w:t>
      </w:r>
      <w:r>
        <w:t>.</w:t>
      </w:r>
      <w:proofErr w:type="gramEnd"/>
      <w:r w:rsidRPr="00227F19">
        <w:t xml:space="preserve"> innebär att </w:t>
      </w:r>
      <w:r>
        <w:t>vårdnadshavare</w:t>
      </w:r>
      <w:r w:rsidRPr="00227F19">
        <w:t xml:space="preserve"> är skyldiga att se till att deras barn går i skolan den tid de ska. </w:t>
      </w:r>
      <w:r>
        <w:t>All frånvaro dokumenteras på Infomentor</w:t>
      </w:r>
      <w:r w:rsidRPr="00227F19">
        <w:t>.</w:t>
      </w:r>
      <w:r>
        <w:t xml:space="preserve"> </w:t>
      </w:r>
    </w:p>
    <w:p w14:paraId="2044A743" w14:textId="77777777" w:rsidR="00DA4A5D" w:rsidRDefault="00DA4A5D" w:rsidP="00DA4A5D">
      <w:pPr>
        <w:pStyle w:val="Brdtext"/>
      </w:pPr>
    </w:p>
    <w:p w14:paraId="04D166CC" w14:textId="77777777" w:rsidR="00DA4A5D" w:rsidRPr="00854D0E" w:rsidRDefault="00DA4A5D" w:rsidP="00DA4A5D">
      <w:pPr>
        <w:rPr>
          <w:b/>
          <w:bCs/>
        </w:rPr>
      </w:pPr>
      <w:r w:rsidRPr="00E8E10E">
        <w:rPr>
          <w:b/>
          <w:bCs/>
        </w:rPr>
        <w:t xml:space="preserve">För sjukanmälan av ditt barn: gå in på infomentor.se eller ladda ner </w:t>
      </w:r>
      <w:proofErr w:type="spellStart"/>
      <w:r w:rsidRPr="00E8E10E">
        <w:rPr>
          <w:b/>
          <w:bCs/>
        </w:rPr>
        <w:t>appen</w:t>
      </w:r>
      <w:proofErr w:type="spellEnd"/>
      <w:r w:rsidRPr="00E8E10E">
        <w:rPr>
          <w:b/>
          <w:bCs/>
        </w:rPr>
        <w:t xml:space="preserve"> “Infomentor” och anmäl ditt barns frånvaro där.</w:t>
      </w:r>
    </w:p>
    <w:p w14:paraId="70614F16" w14:textId="77777777" w:rsidR="00DA4A5D" w:rsidRPr="00854D0E" w:rsidRDefault="00DA4A5D" w:rsidP="00DA4A5D">
      <w:pPr>
        <w:rPr>
          <w:b/>
        </w:rPr>
      </w:pPr>
    </w:p>
    <w:p w14:paraId="6023FAEC" w14:textId="77777777" w:rsidR="00DA4A5D" w:rsidRDefault="00DA4A5D" w:rsidP="00DA4A5D">
      <w:pPr>
        <w:pStyle w:val="Brdtext"/>
      </w:pPr>
      <w:r>
        <w:t xml:space="preserve">Kom ihåg att sjukanmäla ditt barn innan kl. 07:45 </w:t>
      </w:r>
      <w:r w:rsidRPr="6768CE0E">
        <w:rPr>
          <w:b/>
          <w:u w:val="single"/>
        </w:rPr>
        <w:t>varje dag</w:t>
      </w:r>
      <w:r>
        <w:t xml:space="preserve"> under dess frånvaro. </w:t>
      </w:r>
    </w:p>
    <w:p w14:paraId="5F5E1A5B" w14:textId="77777777" w:rsidR="00DA4A5D" w:rsidRDefault="00DA4A5D" w:rsidP="00DA4A5D">
      <w:pPr>
        <w:pStyle w:val="Brdtext"/>
      </w:pPr>
      <w:r w:rsidRPr="00CE6597">
        <w:t>Nyköpings kommun har</w:t>
      </w:r>
      <w:r>
        <w:t xml:space="preserve"> i egenskap av</w:t>
      </w:r>
      <w:r w:rsidRPr="00CE6597">
        <w:t xml:space="preserve"> hemkommun</w:t>
      </w:r>
      <w:r>
        <w:t xml:space="preserve"> </w:t>
      </w:r>
      <w:r w:rsidRPr="00CE6597">
        <w:t xml:space="preserve">ansvar för att alla folkbokförda barn i skolpliktig ålder brukar sin </w:t>
      </w:r>
      <w:proofErr w:type="spellStart"/>
      <w:r w:rsidRPr="00CE6597">
        <w:t>skolrätt</w:t>
      </w:r>
      <w:proofErr w:type="spellEnd"/>
      <w:r w:rsidRPr="00CE6597">
        <w:t xml:space="preserve"> och därmed fullgör sin skolplikt. Frånvaro som sträcker sig över längre sammanhängande perioder ska anmälas till huvudmannen och hemkommunen om det finns risk för att eleven inte kommer att nå de kunskapskrav som minst ska uppnås. Riktmärke för betydande frånvaro är mer än 20 % av schemalagd undervisning (Skolinspektionen). Vid betydande frånvaro så överväger även skolan att göra en anmälan till socialtjänsten vid oro.</w:t>
      </w:r>
    </w:p>
    <w:p w14:paraId="3826011B" w14:textId="77777777" w:rsidR="00DA4A5D" w:rsidRDefault="00DA4A5D" w:rsidP="00DA4A5D">
      <w:pPr>
        <w:pStyle w:val="Brdtext"/>
      </w:pPr>
    </w:p>
    <w:p w14:paraId="25053FCD" w14:textId="77777777" w:rsidR="00DA4A5D" w:rsidRPr="00B84489" w:rsidRDefault="00DA4A5D" w:rsidP="00DA4A5D">
      <w:pPr>
        <w:pStyle w:val="Rubrik3"/>
      </w:pPr>
      <w:r w:rsidRPr="00B84489">
        <w:t xml:space="preserve">Ledighetsansökan </w:t>
      </w:r>
    </w:p>
    <w:p w14:paraId="556D70E4" w14:textId="77777777" w:rsidR="00DA4A5D" w:rsidRDefault="00DA4A5D" w:rsidP="00DA4A5D">
      <w:pPr>
        <w:pStyle w:val="Brdtext"/>
        <w:rPr>
          <w:color w:val="000000"/>
        </w:rPr>
      </w:pPr>
      <w:r>
        <w:t>Ledighet under läsåret kan i särskilda fall beviljas. Vi ber er planera in eventuella resor till loven. Ledighet för elev beviljas av mentor, i samråd med rektor, med högst 10 dagar per läsår. Ansökan görs skriftligt och lämnas till mentor. Blankett kan laddas ner från skolans hemsida eller hämtas på skolans expedition</w:t>
      </w:r>
      <w:r w:rsidRPr="00E8E10E">
        <w:rPr>
          <w:color w:val="000000" w:themeColor="text1"/>
        </w:rPr>
        <w:t>.</w:t>
      </w:r>
    </w:p>
    <w:p w14:paraId="6290B75D" w14:textId="77777777" w:rsidR="00DA4A5D" w:rsidRDefault="00DA4A5D" w:rsidP="00DA4A5D">
      <w:pPr>
        <w:pStyle w:val="Brdtext"/>
      </w:pPr>
    </w:p>
    <w:p w14:paraId="64D75123" w14:textId="77777777" w:rsidR="00DA4A5D" w:rsidRDefault="00DA4A5D" w:rsidP="00DA4A5D">
      <w:pPr>
        <w:pStyle w:val="Rubrik2"/>
      </w:pPr>
      <w:r>
        <w:t>Infomentor</w:t>
      </w:r>
    </w:p>
    <w:p w14:paraId="33508A33" w14:textId="77777777" w:rsidR="00DA4A5D" w:rsidRDefault="00DA4A5D" w:rsidP="00DA4A5D">
      <w:r>
        <w:t xml:space="preserve">För att vårdnadshavare överskådligt ska kunna följa sitt barns lärande använder Fokusskolan den digitala </w:t>
      </w:r>
      <w:proofErr w:type="spellStart"/>
      <w:r>
        <w:t>lärplattformen</w:t>
      </w:r>
      <w:proofErr w:type="spellEnd"/>
      <w:r>
        <w:t xml:space="preserve"> “Infomentor”. Från Infomentor får elever och vårdnadshavare också information om aktiviteter, veckobrev samt läxor och uppgifter i skolarbetet. </w:t>
      </w:r>
    </w:p>
    <w:p w14:paraId="33D2A23E" w14:textId="77777777" w:rsidR="00DA4A5D" w:rsidRDefault="00DA4A5D" w:rsidP="00DA4A5D"/>
    <w:p w14:paraId="32A6E497" w14:textId="77777777" w:rsidR="00DA4A5D" w:rsidRDefault="00DA4A5D" w:rsidP="00DA4A5D">
      <w:r>
        <w:t xml:space="preserve">Det är viktigt att rätt kontaktuppgifter finns på Infomentor. Om du som vårdnadshavare ändrar adress eller telefonnummer kan du enkelt och på egen hand ändra dina kontaktuppgifter på Infomentor. </w:t>
      </w:r>
    </w:p>
    <w:p w14:paraId="479C33F2" w14:textId="77777777" w:rsidR="00DA4A5D" w:rsidRDefault="00DA4A5D" w:rsidP="00DA4A5D"/>
    <w:p w14:paraId="4E81A281" w14:textId="77777777" w:rsidR="00DA4A5D" w:rsidRDefault="00DA4A5D" w:rsidP="00DA4A5D">
      <w:r>
        <w:t xml:space="preserve">Ha som vana att minst en gång i veckan gå in på Infomentor för att hålla dig uppdaterad och involverad i ditt barns skolgång.  </w:t>
      </w:r>
    </w:p>
    <w:p w14:paraId="5E4415AA" w14:textId="77777777" w:rsidR="00DA4A5D" w:rsidRDefault="00DA4A5D" w:rsidP="00DA4A5D">
      <w:pPr>
        <w:rPr>
          <w:noProof/>
        </w:rPr>
      </w:pPr>
    </w:p>
    <w:p w14:paraId="74FFFCB0" w14:textId="77777777" w:rsidR="00DA4A5D" w:rsidRPr="00FD3431" w:rsidRDefault="00DA4A5D" w:rsidP="00DA4A5D">
      <w:r>
        <w:t>Kontaktuppgifter till anställda hittar du på Infomentor.</w:t>
      </w:r>
    </w:p>
    <w:p w14:paraId="1B8DD54A" w14:textId="77777777" w:rsidR="00DA4A5D" w:rsidRPr="001D7A01" w:rsidRDefault="00DA4A5D" w:rsidP="00DA4A5D">
      <w:pPr>
        <w:pStyle w:val="Rubrik2"/>
        <w:rPr>
          <w:sz w:val="28"/>
          <w:szCs w:val="28"/>
        </w:rPr>
      </w:pPr>
      <w:bookmarkStart w:id="0" w:name="_Toc228076114"/>
      <w:bookmarkStart w:id="1" w:name="_Toc228078491"/>
      <w:bookmarkStart w:id="2" w:name="_Toc228091132"/>
      <w:bookmarkStart w:id="3" w:name="_Toc228093454"/>
      <w:bookmarkStart w:id="4" w:name="_Toc228096025"/>
      <w:bookmarkStart w:id="5" w:name="_Toc228096293"/>
      <w:bookmarkStart w:id="6" w:name="_Toc228096815"/>
      <w:bookmarkStart w:id="7" w:name="_Toc238209470"/>
      <w:r w:rsidRPr="6768CE0E">
        <w:rPr>
          <w:sz w:val="28"/>
          <w:szCs w:val="28"/>
        </w:rPr>
        <w:t xml:space="preserve"> </w:t>
      </w:r>
      <w:bookmarkEnd w:id="0"/>
      <w:bookmarkEnd w:id="1"/>
      <w:bookmarkEnd w:id="2"/>
      <w:bookmarkEnd w:id="3"/>
      <w:bookmarkEnd w:id="4"/>
      <w:bookmarkEnd w:id="5"/>
      <w:bookmarkEnd w:id="6"/>
      <w:bookmarkEnd w:id="7"/>
    </w:p>
    <w:p w14:paraId="2B3C3A59" w14:textId="77777777" w:rsidR="00DA4A5D" w:rsidRDefault="00DA4A5D" w:rsidP="00DA4A5D">
      <w:pPr>
        <w:rPr>
          <w:rFonts w:cs="Arial"/>
          <w:sz w:val="20"/>
          <w:szCs w:val="20"/>
        </w:rPr>
      </w:pPr>
    </w:p>
    <w:p w14:paraId="4097203B" w14:textId="77777777" w:rsidR="00DA4A5D" w:rsidRDefault="00DA4A5D" w:rsidP="00DA4A5D">
      <w:pPr>
        <w:rPr>
          <w:rFonts w:cs="Arial"/>
          <w:szCs w:val="28"/>
        </w:rPr>
      </w:pPr>
    </w:p>
    <w:p w14:paraId="4F9C1B8F" w14:textId="77777777" w:rsidR="00891095" w:rsidRDefault="00891095" w:rsidP="00891095">
      <w:pPr>
        <w:pStyle w:val="Rubrik2"/>
      </w:pPr>
      <w:r>
        <w:lastRenderedPageBreak/>
        <w:t>Medicinska Elevhälsan</w:t>
      </w:r>
    </w:p>
    <w:p w14:paraId="32DA119F" w14:textId="77777777" w:rsidR="00891095" w:rsidRDefault="00891095" w:rsidP="00891095">
      <w:pPr>
        <w:pStyle w:val="Rubrik3"/>
        <w:rPr>
          <w:sz w:val="28"/>
          <w:szCs w:val="28"/>
        </w:rPr>
      </w:pPr>
      <w:r>
        <w:rPr>
          <w:sz w:val="28"/>
          <w:szCs w:val="28"/>
        </w:rPr>
        <w:t xml:space="preserve">Information från skolsköterskan till vårdnadshavare angående infektioner </w:t>
      </w:r>
    </w:p>
    <w:p w14:paraId="72E2BDFA" w14:textId="77777777" w:rsidR="00891095" w:rsidRDefault="00891095" w:rsidP="00891095">
      <w:pPr>
        <w:pStyle w:val="Rubrik3"/>
        <w:rPr>
          <w:rFonts w:eastAsiaTheme="minorEastAsia" w:cstheme="minorBidi"/>
          <w:b/>
        </w:rPr>
      </w:pPr>
      <w:r>
        <w:rPr>
          <w:rFonts w:eastAsiaTheme="minorEastAsia" w:cstheme="minorBidi"/>
          <w:b/>
        </w:rPr>
        <w:t>Vid förkylning gäller:</w:t>
      </w:r>
    </w:p>
    <w:p w14:paraId="7F9F0904" w14:textId="77777777" w:rsidR="00891095" w:rsidRDefault="00891095" w:rsidP="00891095">
      <w:pPr>
        <w:pStyle w:val="Brdtext"/>
        <w:rPr>
          <w:rFonts w:eastAsiaTheme="minorEastAsia" w:cstheme="minorBidi"/>
        </w:rPr>
      </w:pPr>
      <w:r>
        <w:rPr>
          <w:rFonts w:eastAsiaTheme="minorEastAsia" w:cstheme="minorBidi"/>
        </w:rPr>
        <w:t>Om snuvan är tjock och gulgrön bör barnet stanna hemma.</w:t>
      </w:r>
    </w:p>
    <w:p w14:paraId="1329DF8F" w14:textId="77777777" w:rsidR="00891095" w:rsidRDefault="00891095" w:rsidP="00891095">
      <w:pPr>
        <w:pStyle w:val="Brdtext"/>
        <w:rPr>
          <w:rFonts w:eastAsiaTheme="minorEastAsia" w:cstheme="minorBidi"/>
        </w:rPr>
      </w:pPr>
      <w:r>
        <w:rPr>
          <w:rFonts w:eastAsiaTheme="minorEastAsia" w:cstheme="minorBidi"/>
        </w:rPr>
        <w:t>Om barnet är trött och ”hängigt” bör barnet stanna hemma.</w:t>
      </w:r>
    </w:p>
    <w:p w14:paraId="4872233A" w14:textId="77777777" w:rsidR="00891095" w:rsidRDefault="00891095" w:rsidP="00891095">
      <w:pPr>
        <w:pStyle w:val="Brdtext"/>
        <w:rPr>
          <w:rFonts w:eastAsiaTheme="minorEastAsia" w:cstheme="minorBidi"/>
        </w:rPr>
      </w:pPr>
    </w:p>
    <w:p w14:paraId="5DBE3D56" w14:textId="77777777" w:rsidR="00891095" w:rsidRDefault="00891095" w:rsidP="00891095">
      <w:pPr>
        <w:pStyle w:val="Brdtext"/>
        <w:rPr>
          <w:rFonts w:eastAsiaTheme="minorEastAsia" w:cstheme="minorBidi"/>
          <w:b/>
        </w:rPr>
      </w:pPr>
      <w:r>
        <w:rPr>
          <w:rFonts w:eastAsiaTheme="minorEastAsia" w:cstheme="minorBidi"/>
          <w:b/>
        </w:rPr>
        <w:t>Vid feber gäller:</w:t>
      </w:r>
    </w:p>
    <w:p w14:paraId="66440134" w14:textId="77777777" w:rsidR="00891095" w:rsidRDefault="00891095" w:rsidP="00891095">
      <w:pPr>
        <w:pStyle w:val="Brdtext"/>
        <w:rPr>
          <w:rFonts w:eastAsiaTheme="minorEastAsia" w:cstheme="minorBidi"/>
        </w:rPr>
      </w:pPr>
      <w:r>
        <w:rPr>
          <w:rFonts w:eastAsiaTheme="minorEastAsia" w:cstheme="minorBidi"/>
        </w:rPr>
        <w:t>När barnet har feber skall det stanna hemma.</w:t>
      </w:r>
      <w:r>
        <w:br/>
      </w:r>
      <w:r>
        <w:rPr>
          <w:rFonts w:eastAsiaTheme="minorEastAsia" w:cstheme="minorBidi"/>
        </w:rPr>
        <w:t>Barnet bör vara hemma en feberfri dag innan det är åter i skolan.</w:t>
      </w:r>
    </w:p>
    <w:p w14:paraId="59EF167C" w14:textId="77777777" w:rsidR="00891095" w:rsidRDefault="00891095" w:rsidP="00891095">
      <w:pPr>
        <w:pStyle w:val="Brdtext"/>
        <w:rPr>
          <w:rFonts w:eastAsiaTheme="minorEastAsia" w:cstheme="minorBidi"/>
        </w:rPr>
      </w:pPr>
    </w:p>
    <w:p w14:paraId="443E70C8" w14:textId="77777777" w:rsidR="00891095" w:rsidRDefault="00891095" w:rsidP="00891095">
      <w:pPr>
        <w:pStyle w:val="Brdtext"/>
        <w:rPr>
          <w:rFonts w:eastAsiaTheme="minorEastAsia" w:cstheme="minorBidi"/>
          <w:b/>
        </w:rPr>
      </w:pPr>
      <w:r>
        <w:rPr>
          <w:rFonts w:eastAsiaTheme="minorEastAsia" w:cstheme="minorBidi"/>
          <w:b/>
        </w:rPr>
        <w:t>Vid kräkningar och diarré gäller:</w:t>
      </w:r>
    </w:p>
    <w:p w14:paraId="2A798B6A" w14:textId="77777777" w:rsidR="00891095" w:rsidRDefault="00891095" w:rsidP="00891095">
      <w:pPr>
        <w:pStyle w:val="Brdtext"/>
        <w:rPr>
          <w:rFonts w:eastAsiaTheme="minorEastAsia" w:cstheme="minorBidi"/>
        </w:rPr>
      </w:pPr>
      <w:r>
        <w:rPr>
          <w:rFonts w:eastAsiaTheme="minorEastAsia" w:cstheme="minorBidi"/>
        </w:rPr>
        <w:t xml:space="preserve">Barnet bör stanna hemma två dagar efter sista kräkningen eller efter diarré, så att man ser hur det går med riktig mat. </w:t>
      </w:r>
      <w:r>
        <w:br/>
      </w:r>
      <w:r>
        <w:rPr>
          <w:rFonts w:eastAsiaTheme="minorEastAsia" w:cstheme="minorBidi"/>
        </w:rPr>
        <w:t>Syskon, även de som inte börjat skolan bör också stanna hemma.</w:t>
      </w:r>
    </w:p>
    <w:p w14:paraId="13E6246C" w14:textId="77777777" w:rsidR="00891095" w:rsidRDefault="00891095" w:rsidP="00891095">
      <w:pPr>
        <w:pStyle w:val="Brdtext"/>
        <w:rPr>
          <w:rFonts w:eastAsiaTheme="minorEastAsia" w:cstheme="minorBidi"/>
        </w:rPr>
      </w:pPr>
    </w:p>
    <w:p w14:paraId="7F0FFE93" w14:textId="77777777" w:rsidR="00891095" w:rsidRDefault="00891095" w:rsidP="00891095">
      <w:pPr>
        <w:pStyle w:val="Brdtext"/>
        <w:rPr>
          <w:rFonts w:eastAsiaTheme="minorEastAsia" w:cstheme="minorBidi"/>
          <w:b/>
        </w:rPr>
      </w:pPr>
      <w:r>
        <w:rPr>
          <w:rFonts w:eastAsiaTheme="minorEastAsia" w:cstheme="minorBidi"/>
          <w:b/>
        </w:rPr>
        <w:t>Vid ögoninfektioner gäller:</w:t>
      </w:r>
    </w:p>
    <w:p w14:paraId="23A64836" w14:textId="77777777" w:rsidR="00891095" w:rsidRDefault="00891095" w:rsidP="00891095">
      <w:pPr>
        <w:pStyle w:val="Brdtext"/>
        <w:rPr>
          <w:rFonts w:eastAsiaTheme="minorEastAsia" w:cstheme="minorBidi"/>
        </w:rPr>
      </w:pPr>
      <w:r>
        <w:rPr>
          <w:rFonts w:eastAsiaTheme="minorEastAsia" w:cstheme="minorBidi"/>
        </w:rPr>
        <w:t>Små barn bör stanna hemma vid variga ögoninfektioner då detta är mycket smittsamt.</w:t>
      </w:r>
    </w:p>
    <w:p w14:paraId="3D2D0E5E" w14:textId="77777777" w:rsidR="00891095" w:rsidRDefault="00891095" w:rsidP="00891095">
      <w:pPr>
        <w:pStyle w:val="Brdtext"/>
        <w:rPr>
          <w:rFonts w:eastAsiaTheme="minorEastAsia" w:cstheme="minorBidi"/>
        </w:rPr>
      </w:pPr>
    </w:p>
    <w:p w14:paraId="048D0252" w14:textId="77777777" w:rsidR="00891095" w:rsidRDefault="00891095" w:rsidP="00891095">
      <w:pPr>
        <w:pStyle w:val="Brdtext"/>
        <w:rPr>
          <w:rFonts w:eastAsiaTheme="minorEastAsia" w:cstheme="minorBidi"/>
          <w:b/>
        </w:rPr>
      </w:pPr>
      <w:r>
        <w:rPr>
          <w:rFonts w:eastAsiaTheme="minorEastAsia" w:cstheme="minorBidi"/>
          <w:b/>
        </w:rPr>
        <w:t>Vid svinkoppor gäller:</w:t>
      </w:r>
    </w:p>
    <w:p w14:paraId="309EB2EC" w14:textId="77777777" w:rsidR="00891095" w:rsidRDefault="00891095" w:rsidP="00891095">
      <w:pPr>
        <w:pStyle w:val="Brdtext"/>
        <w:rPr>
          <w:rFonts w:eastAsiaTheme="minorEastAsia" w:cstheme="minorBidi"/>
          <w:sz w:val="20"/>
          <w:szCs w:val="20"/>
        </w:rPr>
      </w:pPr>
      <w:r>
        <w:rPr>
          <w:rFonts w:eastAsiaTheme="minorEastAsia" w:cstheme="minorBidi"/>
          <w:sz w:val="20"/>
          <w:szCs w:val="20"/>
        </w:rPr>
        <w:t>Svinkoppor är mycket smittsamt.</w:t>
      </w:r>
    </w:p>
    <w:p w14:paraId="5342C4E0" w14:textId="77777777" w:rsidR="00891095" w:rsidRDefault="00891095" w:rsidP="00891095">
      <w:pPr>
        <w:pStyle w:val="Brdtext"/>
        <w:rPr>
          <w:rFonts w:eastAsiaTheme="minorEastAsia" w:cstheme="minorBidi"/>
        </w:rPr>
      </w:pPr>
      <w:r>
        <w:rPr>
          <w:rFonts w:eastAsiaTheme="minorEastAsia" w:cstheme="minorBidi"/>
        </w:rPr>
        <w:t xml:space="preserve">Kopporna ska tvättas rena med tvål och vatten (ev. kan </w:t>
      </w:r>
      <w:proofErr w:type="spellStart"/>
      <w:r>
        <w:rPr>
          <w:rFonts w:eastAsiaTheme="minorEastAsia" w:cstheme="minorBidi"/>
        </w:rPr>
        <w:t>alsolsprit</w:t>
      </w:r>
      <w:proofErr w:type="spellEnd"/>
      <w:r>
        <w:rPr>
          <w:rFonts w:eastAsiaTheme="minorEastAsia" w:cstheme="minorBidi"/>
        </w:rPr>
        <w:t xml:space="preserve"> användas) och sedan ska kopporna täckas med täckande plåster innan skoldagen börjar. Sitter kopporna så till att de inte kan täckas bör man vara hemma tills de torkat ut.</w:t>
      </w:r>
    </w:p>
    <w:p w14:paraId="4387A79B" w14:textId="77777777" w:rsidR="00891095" w:rsidRDefault="00891095" w:rsidP="00891095">
      <w:pPr>
        <w:pStyle w:val="Brdtext"/>
        <w:rPr>
          <w:rFonts w:eastAsiaTheme="minorEastAsia" w:cstheme="minorBidi"/>
        </w:rPr>
      </w:pPr>
      <w:r>
        <w:rPr>
          <w:rFonts w:eastAsiaTheme="minorEastAsia" w:cstheme="minorBidi"/>
        </w:rPr>
        <w:t>Handhygien är viktig.</w:t>
      </w:r>
    </w:p>
    <w:p w14:paraId="4635C42B" w14:textId="77777777" w:rsidR="00891095" w:rsidRDefault="00891095" w:rsidP="00891095">
      <w:pPr>
        <w:pStyle w:val="Brdtext"/>
        <w:rPr>
          <w:rFonts w:eastAsiaTheme="minorEastAsia" w:cstheme="minorBidi"/>
        </w:rPr>
      </w:pPr>
    </w:p>
    <w:p w14:paraId="17B37DD1" w14:textId="77777777" w:rsidR="00891095" w:rsidRDefault="00891095" w:rsidP="00891095">
      <w:pPr>
        <w:pStyle w:val="Brdtext"/>
        <w:rPr>
          <w:b/>
        </w:rPr>
      </w:pPr>
      <w:r>
        <w:rPr>
          <w:b/>
        </w:rPr>
        <w:t>Vid löss och mask i magen gäller:</w:t>
      </w:r>
    </w:p>
    <w:p w14:paraId="5BEE6662" w14:textId="77777777" w:rsidR="00891095" w:rsidRDefault="00891095" w:rsidP="00891095">
      <w:pPr>
        <w:pStyle w:val="Brdtext"/>
      </w:pPr>
      <w:r>
        <w:t>Behandla barnet enligt apotekets rekommendationer och meddela skola/fritidshemmet vad barnet drabbats av.</w:t>
      </w:r>
    </w:p>
    <w:p w14:paraId="63DAA4ED" w14:textId="77777777" w:rsidR="00891095" w:rsidRDefault="00891095" w:rsidP="00891095">
      <w:pPr>
        <w:pStyle w:val="Brdtext"/>
      </w:pPr>
      <w:r>
        <w:t>Kontrollera barnets hår regelbundet. Gärna 1ggr/vecka i början av läsåret.</w:t>
      </w:r>
    </w:p>
    <w:p w14:paraId="55F60471" w14:textId="77777777" w:rsidR="00891095" w:rsidRDefault="00891095" w:rsidP="00891095">
      <w:pPr>
        <w:pStyle w:val="Brdtext"/>
      </w:pPr>
    </w:p>
    <w:p w14:paraId="5A1555EA" w14:textId="77777777" w:rsidR="00891095" w:rsidRDefault="00891095" w:rsidP="00891095">
      <w:pPr>
        <w:pStyle w:val="Brdtext"/>
      </w:pPr>
      <w:r>
        <w:t>Det allra bästa sättet att skydda sig från infektioner är att tvätta händerna med tvål och vatten. Hjälp dina barn att göra detta till en vana.</w:t>
      </w:r>
    </w:p>
    <w:p w14:paraId="7F8DDD4D" w14:textId="77777777" w:rsidR="00891095" w:rsidRDefault="00891095" w:rsidP="00891095">
      <w:pPr>
        <w:pStyle w:val="Brdtext"/>
      </w:pPr>
    </w:p>
    <w:p w14:paraId="006FD760" w14:textId="77777777" w:rsidR="00891095" w:rsidRDefault="00891095" w:rsidP="00891095">
      <w:r>
        <w:t>Vid tveksamheter kontakta skolsköterskan.</w:t>
      </w:r>
    </w:p>
    <w:p w14:paraId="5DA62FDA" w14:textId="77777777" w:rsidR="00891095" w:rsidRDefault="00891095" w:rsidP="00891095"/>
    <w:p w14:paraId="4B869DF4" w14:textId="77777777" w:rsidR="00891095" w:rsidRDefault="00891095" w:rsidP="00891095">
      <w:pPr>
        <w:pStyle w:val="Rubrik3"/>
      </w:pPr>
      <w:r>
        <w:t>Hygien</w:t>
      </w:r>
    </w:p>
    <w:p w14:paraId="103C8818" w14:textId="645C53A9" w:rsidR="00891095" w:rsidRDefault="00891095" w:rsidP="00891095">
      <w:r>
        <w:t xml:space="preserve">Innan eleverna äter mat på skolan ska de tvätta sina händer. Vid utevistelse och eleverna kommer in med smutsiga händer ska de också tvätta händerna. </w:t>
      </w:r>
    </w:p>
    <w:p w14:paraId="00BC3E3F" w14:textId="3ECE6D1B" w:rsidR="00DA4A5D" w:rsidRPr="00E02137" w:rsidRDefault="00DA4A5D" w:rsidP="00DA4A5D">
      <w:pPr>
        <w:pStyle w:val="Rubrik3"/>
        <w:rPr>
          <w:rFonts w:cs="Arial"/>
        </w:rPr>
      </w:pPr>
      <w:r>
        <w:t>Specialkost och anpassad måltid</w:t>
      </w:r>
    </w:p>
    <w:p w14:paraId="50AC9CF3" w14:textId="77777777" w:rsidR="00DA4A5D" w:rsidRDefault="00DA4A5D" w:rsidP="00DA4A5D">
      <w:pPr>
        <w:rPr>
          <w:rFonts w:cs="Arial"/>
        </w:rPr>
      </w:pPr>
      <w:r w:rsidRPr="6768CE0E">
        <w:rPr>
          <w:rFonts w:cs="Arial"/>
        </w:rPr>
        <w:t xml:space="preserve">För att ha rätt till </w:t>
      </w:r>
      <w:r w:rsidRPr="6768CE0E">
        <w:rPr>
          <w:rFonts w:cs="Arial"/>
          <w:i/>
          <w:iCs/>
        </w:rPr>
        <w:t xml:space="preserve">specialkost </w:t>
      </w:r>
      <w:r w:rsidRPr="6768CE0E">
        <w:rPr>
          <w:rFonts w:cs="Arial"/>
        </w:rPr>
        <w:t xml:space="preserve">krävs att diagnos för matallergi eller födoämnesöverkänslighet är ställd och utredd av sjukvården. Ansökan om specialkost, inför nytt läsår, görs varje läsår genom att fylla i specialkostblankett och lämna in den till skolsköterskan.  Detta görs helst innan skolavslutningen, </w:t>
      </w:r>
      <w:r w:rsidRPr="6768CE0E">
        <w:rPr>
          <w:rFonts w:cs="Arial"/>
          <w:b/>
          <w:bCs/>
        </w:rPr>
        <w:t xml:space="preserve">men absolut senast 30/6. </w:t>
      </w:r>
      <w:r w:rsidRPr="6768CE0E">
        <w:rPr>
          <w:rFonts w:cs="Arial"/>
        </w:rPr>
        <w:t xml:space="preserve"> </w:t>
      </w:r>
      <w:r>
        <w:br/>
      </w:r>
      <w:r w:rsidRPr="6768CE0E">
        <w:rPr>
          <w:rFonts w:cs="Arial"/>
        </w:rPr>
        <w:t xml:space="preserve">Med specialkostblankett skall journalkopia eller läkarintyg bifogas. </w:t>
      </w:r>
      <w:r>
        <w:br/>
      </w:r>
      <w:r w:rsidRPr="6768CE0E">
        <w:rPr>
          <w:rFonts w:cs="Arial"/>
        </w:rPr>
        <w:t>Vid förändringar av specialkost skall skolsköterska kontaktas.</w:t>
      </w:r>
      <w:r>
        <w:br/>
      </w:r>
      <w:r w:rsidRPr="6768CE0E">
        <w:rPr>
          <w:rFonts w:cs="Arial"/>
        </w:rPr>
        <w:t xml:space="preserve">För att få </w:t>
      </w:r>
      <w:r w:rsidRPr="6768CE0E">
        <w:rPr>
          <w:rFonts w:cs="Arial"/>
          <w:i/>
          <w:iCs/>
        </w:rPr>
        <w:t>anpassad måltid</w:t>
      </w:r>
      <w:r w:rsidRPr="6768CE0E">
        <w:rPr>
          <w:rFonts w:cs="Arial"/>
        </w:rPr>
        <w:t xml:space="preserve"> skall skolan göra en helhetsbedömning av måltidssituationen och skriva intyg som säkerställer att barnets behov kan tillgodoses. Detta gäller främst vid selektivt ätande. Du kontaktar skolsköterska eller någon annan i Elevhälsoteamet för att få en sådan bedömning.</w:t>
      </w:r>
      <w:r>
        <w:br/>
      </w:r>
      <w:r w:rsidRPr="6768CE0E">
        <w:rPr>
          <w:rFonts w:cs="Arial"/>
        </w:rPr>
        <w:t xml:space="preserve">Vid anpassad måltid får endast förändringar göras vid höstlovet samt jullov på höstterminen. Samt vid påsklovet på vårterminen. </w:t>
      </w:r>
      <w:r>
        <w:br/>
      </w:r>
      <w:r>
        <w:br/>
      </w:r>
      <w:r w:rsidRPr="6768CE0E">
        <w:rPr>
          <w:rFonts w:cs="Arial"/>
        </w:rPr>
        <w:lastRenderedPageBreak/>
        <w:t>Om ditt barn har specialkost/anpassad måltid, och ditt barn kommer vara frånvarande under en längre tid, är det viktigt att du anmäler frånvaro till merita.akerlund@fokusskolan.se</w:t>
      </w:r>
    </w:p>
    <w:p w14:paraId="090DFA9C" w14:textId="77777777" w:rsidR="00DA4A5D" w:rsidRPr="00FB6097" w:rsidRDefault="00DA4A5D" w:rsidP="00DA4A5D">
      <w:pPr>
        <w:pStyle w:val="Rubrik2"/>
      </w:pPr>
      <w:r>
        <w:br/>
        <w:t>Fritidshemmet</w:t>
      </w:r>
    </w:p>
    <w:p w14:paraId="7853F9ED" w14:textId="77777777" w:rsidR="00DA4A5D" w:rsidRPr="00FB6097" w:rsidRDefault="00DA4A5D" w:rsidP="00DA4A5D">
      <w:pPr>
        <w:rPr>
          <w:color w:val="FF0000"/>
        </w:rPr>
      </w:pPr>
      <w:r>
        <w:t xml:space="preserve">Fritidshemmet, som är öppet måndag till fredag utifrån vårdnadshavares behov, tar emot elever från förskoleklass upp till elever i åk 6. Fritidshemmet är som regel öppet 06:00-08:25 och 13:00 - 17:30. Vid behov utöver detta – kontakta fritidshemmet.  </w:t>
      </w:r>
    </w:p>
    <w:p w14:paraId="48A7EF56" w14:textId="77777777" w:rsidR="00DA4A5D" w:rsidRDefault="00DA4A5D" w:rsidP="00DA4A5D">
      <w:pPr>
        <w:pStyle w:val="Brdtext"/>
      </w:pPr>
    </w:p>
    <w:p w14:paraId="6D9581FE" w14:textId="77777777" w:rsidR="00DA4A5D" w:rsidRPr="00E802CF" w:rsidRDefault="00DA4A5D" w:rsidP="00DA4A5D">
      <w:pPr>
        <w:pStyle w:val="Rubrik2"/>
      </w:pPr>
      <w:r w:rsidRPr="00E802CF">
        <w:t>Föräldraråd</w:t>
      </w:r>
    </w:p>
    <w:p w14:paraId="1BA8DF9E" w14:textId="73FD8486" w:rsidR="00DA4A5D" w:rsidRDefault="00DA4A5D" w:rsidP="00DA4A5D">
      <w:r w:rsidRPr="00771E55">
        <w:t>Föräldrarådet träffas</w:t>
      </w:r>
      <w:r>
        <w:t xml:space="preserve"> kl. 17-18 (cirkatider), två dagar på HT och två dagar på VT. Intresserade anmäler sig till </w:t>
      </w:r>
      <w:hyperlink r:id="rId13" w:history="1">
        <w:r w:rsidR="002B08B9" w:rsidRPr="00C23294">
          <w:rPr>
            <w:rStyle w:val="Hyperlnk"/>
          </w:rPr>
          <w:t>rektor@fokusskolan.se</w:t>
        </w:r>
      </w:hyperlink>
      <w:r>
        <w:t xml:space="preserve"> </w:t>
      </w:r>
    </w:p>
    <w:p w14:paraId="38976B11" w14:textId="77777777" w:rsidR="00DA4A5D" w:rsidRDefault="00DA4A5D" w:rsidP="00DA4A5D"/>
    <w:p w14:paraId="23F34DA2" w14:textId="77777777" w:rsidR="00DA4A5D" w:rsidRDefault="00DA4A5D" w:rsidP="00DA4A5D">
      <w:pPr>
        <w:pStyle w:val="Rubrik2"/>
      </w:pPr>
      <w:r>
        <w:t>Föräldramöten</w:t>
      </w:r>
    </w:p>
    <w:p w14:paraId="47F60D41" w14:textId="77777777" w:rsidR="00DA4A5D" w:rsidRDefault="00DA4A5D" w:rsidP="00DA4A5D">
      <w:r>
        <w:t xml:space="preserve">Ett föräldramöte hålls i samband med höstterminens start. Det inleds vanligtvis med en gemensam samling som rektor leder. Den andra delen är med klassen där klasslärare/mentor leder mötet. </w:t>
      </w:r>
    </w:p>
    <w:p w14:paraId="45674271" w14:textId="77777777" w:rsidR="00DA4A5D" w:rsidRDefault="00DA4A5D" w:rsidP="00DA4A5D"/>
    <w:p w14:paraId="256CBC00" w14:textId="77777777" w:rsidR="00DA4A5D" w:rsidRPr="00C02DFC" w:rsidRDefault="00DA4A5D" w:rsidP="00DA4A5D">
      <w:r>
        <w:t>Ett andra föräldramöte hålls, efter behov, i samband med vårterminens start. Det är respektive klasslärare/mentor och rektor som beslutar om eventuellt möte i respektive klass hålls eller inte.</w:t>
      </w:r>
    </w:p>
    <w:p w14:paraId="57750266" w14:textId="77777777" w:rsidR="00DA4A5D" w:rsidRPr="00D55B3B" w:rsidRDefault="00DA4A5D" w:rsidP="00DA4A5D"/>
    <w:p w14:paraId="3EE9D7F3" w14:textId="77777777" w:rsidR="00DA4A5D" w:rsidRPr="00FB6097" w:rsidRDefault="00DA4A5D" w:rsidP="00DA4A5D">
      <w:pPr>
        <w:pStyle w:val="Rubrik2"/>
      </w:pPr>
      <w:r w:rsidRPr="00754AC7">
        <w:t>Skolväg</w:t>
      </w:r>
    </w:p>
    <w:p w14:paraId="2C0E5766" w14:textId="77777777" w:rsidR="00DA4A5D" w:rsidRDefault="00DA4A5D" w:rsidP="00DA4A5D">
      <w:r>
        <w:t>Elevens väg till och från skolan ansvarar vårdnadshavare</w:t>
      </w:r>
      <w:r w:rsidRPr="00655800">
        <w:t xml:space="preserve"> </w:t>
      </w:r>
      <w:r>
        <w:t xml:space="preserve">för. Vi vill bara ge några rekommendationer: </w:t>
      </w:r>
    </w:p>
    <w:p w14:paraId="3D3BC0E4" w14:textId="77777777" w:rsidR="00DA4A5D" w:rsidRDefault="00DA4A5D" w:rsidP="00DA4A5D">
      <w:r>
        <w:t xml:space="preserve">Gör en noggrann överenskommelse med ditt barn om dess skolväg – om ditt barn själv tar sig till och från skolan. </w:t>
      </w:r>
    </w:p>
    <w:p w14:paraId="3863C6B1" w14:textId="77777777" w:rsidR="00DA4A5D" w:rsidRDefault="00DA4A5D" w:rsidP="00DA4A5D">
      <w:pPr>
        <w:pStyle w:val="Liststycke"/>
        <w:numPr>
          <w:ilvl w:val="0"/>
          <w:numId w:val="12"/>
        </w:numPr>
      </w:pPr>
      <w:r>
        <w:t xml:space="preserve">Lär ditt barn var riskerna finns. </w:t>
      </w:r>
    </w:p>
    <w:p w14:paraId="66CA424D" w14:textId="77777777" w:rsidR="00DA4A5D" w:rsidRDefault="00DA4A5D" w:rsidP="00DA4A5D">
      <w:pPr>
        <w:pStyle w:val="Liststycke"/>
        <w:numPr>
          <w:ilvl w:val="0"/>
          <w:numId w:val="12"/>
        </w:numPr>
      </w:pPr>
      <w:r>
        <w:t>Överväg om samåkning med andra vårdnadshavare</w:t>
      </w:r>
      <w:r w:rsidRPr="00655800">
        <w:t xml:space="preserve"> </w:t>
      </w:r>
      <w:r>
        <w:t>är möjlig.</w:t>
      </w:r>
    </w:p>
    <w:p w14:paraId="785E612E" w14:textId="77777777" w:rsidR="00DA4A5D" w:rsidRDefault="00DA4A5D" w:rsidP="00DA4A5D">
      <w:pPr>
        <w:pStyle w:val="Brdtext"/>
      </w:pPr>
    </w:p>
    <w:p w14:paraId="57C3206A" w14:textId="77777777" w:rsidR="00DA4A5D" w:rsidRDefault="00DA4A5D" w:rsidP="00DA4A5D">
      <w:pPr>
        <w:pStyle w:val="Brdtext"/>
      </w:pPr>
      <w:r>
        <w:t xml:space="preserve">Alla under 15 år måste använda cykelhjälm. Observera att när man som cyklist vill korsa en gata vid ett övergångsställe sittande på cykeln har en bilist ingen skyldighet att stanna och släppa fram cyklisten. Däremot om cyklisten går och leder cykeln över gatan på ett övergångsställe har en bilist skyldighet att stanna och släppa över gångtrafikanten som leder sin cykel. </w:t>
      </w:r>
    </w:p>
    <w:p w14:paraId="73BF6257" w14:textId="77777777" w:rsidR="00DA4A5D" w:rsidRPr="008E77C5" w:rsidRDefault="00DA4A5D" w:rsidP="00DA4A5D">
      <w:pPr>
        <w:pStyle w:val="Brdtext"/>
      </w:pPr>
    </w:p>
    <w:p w14:paraId="102C89A9" w14:textId="77777777" w:rsidR="00DA4A5D" w:rsidRPr="00E802CF" w:rsidRDefault="00DA4A5D" w:rsidP="00DA4A5D">
      <w:pPr>
        <w:pStyle w:val="Rubrik2"/>
      </w:pPr>
      <w:r w:rsidRPr="00E802CF">
        <w:t xml:space="preserve">Försäkring för </w:t>
      </w:r>
      <w:r>
        <w:t>elev</w:t>
      </w:r>
    </w:p>
    <w:p w14:paraId="17A9DB29" w14:textId="77777777" w:rsidR="00DA4A5D" w:rsidRDefault="00DA4A5D" w:rsidP="00DA4A5D">
      <w:pPr>
        <w:pStyle w:val="Brdtext"/>
      </w:pPr>
      <w:r>
        <w:t xml:space="preserve">Försäkringar för alla Fokusskolans elever finns tecknad hos Länsförsäkringar. Försäkringen gäller för tiden i skolan och på fritidshemmet, aktiviteter arrangerade av skolan samt för elevens väg till och från skolan. </w:t>
      </w:r>
    </w:p>
    <w:p w14:paraId="6A49614C" w14:textId="77777777" w:rsidR="00DA4A5D" w:rsidRDefault="00DA4A5D" w:rsidP="00DA4A5D">
      <w:pPr>
        <w:pStyle w:val="Brdtext"/>
      </w:pPr>
    </w:p>
    <w:p w14:paraId="1C26A3A9" w14:textId="77777777" w:rsidR="00DA4A5D" w:rsidRDefault="00DA4A5D" w:rsidP="00DA4A5D">
      <w:pPr>
        <w:pStyle w:val="Brdtext"/>
      </w:pPr>
      <w:r>
        <w:t>Vid olycksfall skriver skolan en incidentrapport för olyckan vilken kan användas i försäkringsärende. Det är vårdnadshavare som ringer till försäkringsbolag och anmäler olyckstillbud.</w:t>
      </w:r>
    </w:p>
    <w:p w14:paraId="11615853" w14:textId="77777777" w:rsidR="00DA4A5D" w:rsidRDefault="00DA4A5D" w:rsidP="00DA4A5D">
      <w:pPr>
        <w:pStyle w:val="Brdtext"/>
      </w:pPr>
    </w:p>
    <w:p w14:paraId="5E861808" w14:textId="77777777" w:rsidR="00DA4A5D" w:rsidRDefault="00DA4A5D" w:rsidP="00DA4A5D">
      <w:pPr>
        <w:pStyle w:val="Brdtext"/>
      </w:pPr>
      <w:r>
        <w:t xml:space="preserve">Nummer till försäkringsbolag vid olycksärenden: 08-588 431 69, ange organisationsnummer </w:t>
      </w:r>
      <w:r w:rsidRPr="001D41DA">
        <w:t>556781–2291.</w:t>
      </w:r>
    </w:p>
    <w:p w14:paraId="5954C75E" w14:textId="77777777" w:rsidR="00DA4A5D" w:rsidRDefault="00DA4A5D" w:rsidP="00DA4A5D">
      <w:pPr>
        <w:pStyle w:val="Brdtext"/>
      </w:pPr>
    </w:p>
    <w:p w14:paraId="24714089" w14:textId="77777777" w:rsidR="00DA4A5D" w:rsidRDefault="00DA4A5D" w:rsidP="00DA4A5D">
      <w:pPr>
        <w:pStyle w:val="Brdtext"/>
      </w:pPr>
      <w:r>
        <w:t xml:space="preserve">Obs! Försäkringen gäller </w:t>
      </w:r>
      <w:r>
        <w:rPr>
          <w:b/>
        </w:rPr>
        <w:t>ej</w:t>
      </w:r>
      <w:r>
        <w:t xml:space="preserve"> för fritiden. </w:t>
      </w:r>
    </w:p>
    <w:p w14:paraId="27C58404" w14:textId="77777777" w:rsidR="00DA4A5D" w:rsidRPr="00D55B3B" w:rsidRDefault="00DA4A5D" w:rsidP="00DA4A5D">
      <w:pPr>
        <w:pStyle w:val="Brdtext"/>
      </w:pPr>
    </w:p>
    <w:p w14:paraId="5F66426D" w14:textId="77777777" w:rsidR="00DA4A5D" w:rsidRPr="00E802CF" w:rsidRDefault="00DA4A5D" w:rsidP="00DA4A5D">
      <w:pPr>
        <w:pStyle w:val="Rubrik2"/>
      </w:pPr>
      <w:r w:rsidRPr="00E802CF">
        <w:t>Kvarglömda kläder</w:t>
      </w:r>
    </w:p>
    <w:p w14:paraId="710F398B" w14:textId="77777777" w:rsidR="00DA4A5D" w:rsidRDefault="00DA4A5D" w:rsidP="00DA4A5D">
      <w:pPr>
        <w:pStyle w:val="Brdtext"/>
      </w:pPr>
      <w:r>
        <w:t>Kvarglömda kläder finns att hämta på skolan – fråga personal på fritidshemmet eller klasslärare. Observera att kvarglömda omärkta kläder sorteras ut regelbundet och plockas bort från skolan. För att underlätta hanteringen av kvarglömda kläder och att de hamnar hos rätt person ber vi er att märka dem med namn.</w:t>
      </w:r>
    </w:p>
    <w:p w14:paraId="701F838D" w14:textId="77777777" w:rsidR="00DA4A5D" w:rsidRDefault="00DA4A5D" w:rsidP="00DA4A5D"/>
    <w:p w14:paraId="0406B462" w14:textId="77777777" w:rsidR="00DA4A5D" w:rsidRDefault="00DA4A5D" w:rsidP="00DA4A5D">
      <w:pPr>
        <w:pStyle w:val="Rubrik2"/>
      </w:pPr>
      <w:r>
        <w:t>Skolans tillsynsansvar</w:t>
      </w:r>
    </w:p>
    <w:p w14:paraId="1042C655" w14:textId="77777777" w:rsidR="00DA4A5D" w:rsidRDefault="00DA4A5D" w:rsidP="00DA4A5D">
      <w:r w:rsidRPr="009B08DC">
        <w:t>Skolan och fritidshemmet har ansvar för att barn och elever får den tillsyn de behöver samt att barn inte kommer till skada eller orsakar andra skada. Rektor har det övergripande ansvaret och ska se till att personal vet vad som gäller i ansvarsfrågor.</w:t>
      </w:r>
      <w:r>
        <w:t xml:space="preserve"> </w:t>
      </w:r>
    </w:p>
    <w:p w14:paraId="6CBF5D3A" w14:textId="77777777" w:rsidR="00DA4A5D" w:rsidRDefault="00DA4A5D" w:rsidP="00DA4A5D"/>
    <w:p w14:paraId="04687CAD" w14:textId="77777777" w:rsidR="00DA4A5D" w:rsidRDefault="00DA4A5D" w:rsidP="00DA4A5D">
      <w:pPr>
        <w:pStyle w:val="Rubrik3"/>
      </w:pPr>
      <w:r w:rsidRPr="00D5140C">
        <w:t>Skolans ansvar</w:t>
      </w:r>
    </w:p>
    <w:p w14:paraId="37839D0A" w14:textId="77777777" w:rsidR="00DA4A5D" w:rsidRDefault="00DA4A5D" w:rsidP="00DA4A5D">
      <w:pPr>
        <w:rPr>
          <w:color w:val="FF0000"/>
        </w:rPr>
      </w:pPr>
      <w:r>
        <w:t xml:space="preserve">Ansvaret för elev börjar i och med elevens första lektion för dagen. När skolan är slut för dagen upphör också tillsynsansvaret. För skolskjutselev gäller tider enligt överenskommelse med vårdnadshavare.  </w:t>
      </w:r>
    </w:p>
    <w:p w14:paraId="4F2C5835" w14:textId="77777777" w:rsidR="00DA4A5D" w:rsidRDefault="00DA4A5D" w:rsidP="00DA4A5D"/>
    <w:p w14:paraId="7340BF58" w14:textId="77777777" w:rsidR="00DA4A5D" w:rsidRDefault="00DA4A5D" w:rsidP="00DA4A5D">
      <w:pPr>
        <w:pStyle w:val="Rubrik3"/>
      </w:pPr>
      <w:r>
        <w:t>Fritidshemmets ansvar</w:t>
      </w:r>
    </w:p>
    <w:p w14:paraId="15F987DC" w14:textId="77777777" w:rsidR="00DA4A5D" w:rsidRDefault="00DA4A5D" w:rsidP="00DA4A5D">
      <w:pPr>
        <w:pStyle w:val="Brdtext"/>
      </w:pPr>
      <w:r>
        <w:t>På fritidshemmet har personalen ansvar för eleven från det att eleven kommer till lokalerna till dess eleven går hem. Vid ankomst och hemgång ska personalen kontaktas av eleven och/eller vårdnadshavaren. Vårdnadshavare ska skriftligt godkänna om barnet lämnar fritidshemmet före schemalagd tid för besök hos kamrat eller liknande.</w:t>
      </w:r>
    </w:p>
    <w:p w14:paraId="20DDC430" w14:textId="77777777" w:rsidR="00DA4A5D" w:rsidRDefault="00DA4A5D" w:rsidP="00DA4A5D">
      <w:pPr>
        <w:pStyle w:val="Brdtext"/>
      </w:pPr>
    </w:p>
    <w:p w14:paraId="76BC20ED" w14:textId="77777777" w:rsidR="00DA4A5D" w:rsidRDefault="00DA4A5D" w:rsidP="00DA4A5D">
      <w:pPr>
        <w:pStyle w:val="Brdtext"/>
      </w:pPr>
      <w:r>
        <w:t xml:space="preserve">Hämtning och lämning ska ske enligt inlämnat schema. Vid avvikelser ska fritidshemmet kontaktas i god tid för att godkänna ändringen. Personal bemannas efter elevers inlämnade schema. Ordinarie öppettider för fritidshemmet är 06:00 – 17:30. </w:t>
      </w:r>
    </w:p>
    <w:p w14:paraId="2A482CD8" w14:textId="77777777" w:rsidR="00DA4A5D" w:rsidRDefault="00DA4A5D" w:rsidP="00DA4A5D">
      <w:pPr>
        <w:pStyle w:val="Brdtext"/>
      </w:pPr>
    </w:p>
    <w:p w14:paraId="2DED20FA" w14:textId="77777777" w:rsidR="00DA4A5D" w:rsidRDefault="00DA4A5D" w:rsidP="00DA4A5D">
      <w:pPr>
        <w:pStyle w:val="Brdtext"/>
      </w:pPr>
      <w:r>
        <w:t>Om olyckan är framme och personal inte finns på plats vid lämnande ska vårdnadshavare ringa fritidshemmets telefon vars nummer finns på hemsidan.</w:t>
      </w:r>
    </w:p>
    <w:p w14:paraId="7D16EDBC" w14:textId="77777777" w:rsidR="00DA4A5D" w:rsidRDefault="00DA4A5D" w:rsidP="00DA4A5D">
      <w:pPr>
        <w:pStyle w:val="Brdtext"/>
      </w:pPr>
    </w:p>
    <w:p w14:paraId="73AB3A1B" w14:textId="77777777" w:rsidR="00DA4A5D" w:rsidRPr="00C4520F" w:rsidRDefault="00DA4A5D" w:rsidP="00DA4A5D">
      <w:pPr>
        <w:pStyle w:val="Rubrik3"/>
      </w:pPr>
      <w:r w:rsidRPr="00C4520F">
        <w:t>Vårdnadshavares ansvar</w:t>
      </w:r>
    </w:p>
    <w:p w14:paraId="0AE124E8" w14:textId="77777777" w:rsidR="00DA4A5D" w:rsidRDefault="00DA4A5D" w:rsidP="00DA4A5D">
      <w:r>
        <w:t xml:space="preserve">Du ansvarar för den tid som ditt barn/ungdom inte är i skolan. Färd till och från skolan är ditt ansvar. Lek på skolans område utanför den schemalagda tiden är också ditt ansvar. Om ditt barn lämnar skolan under skoldagen är det också ditt ansvar. Om så sker kontaktar personalen dig. </w:t>
      </w:r>
    </w:p>
    <w:p w14:paraId="7A519EEF" w14:textId="77777777" w:rsidR="00DA4A5D" w:rsidRDefault="00DA4A5D" w:rsidP="00DA4A5D"/>
    <w:p w14:paraId="284B420B" w14:textId="77777777" w:rsidR="00DA4A5D" w:rsidRDefault="00DA4A5D" w:rsidP="00DA4A5D">
      <w:pPr>
        <w:pStyle w:val="Rubrik2"/>
      </w:pPr>
      <w:r>
        <w:t>Personliga saker</w:t>
      </w:r>
    </w:p>
    <w:p w14:paraId="6A31665A" w14:textId="77777777" w:rsidR="00DA4A5D" w:rsidRPr="00473AF4" w:rsidRDefault="00DA4A5D" w:rsidP="00DA4A5D">
      <w:pPr>
        <w:pStyle w:val="Liststycke"/>
        <w:numPr>
          <w:ilvl w:val="0"/>
          <w:numId w:val="3"/>
        </w:numPr>
        <w:rPr>
          <w:rFonts w:asciiTheme="minorHAnsi" w:eastAsiaTheme="minorEastAsia" w:hAnsiTheme="minorHAnsi" w:cstheme="minorBidi"/>
        </w:rPr>
      </w:pPr>
      <w:r w:rsidRPr="00473AF4">
        <w:t xml:space="preserve">Allt skolmaterial tillhandahålls av skolan, eleverna ska därför inte ha med sig material (pennor, sudd, häften osv) hemifrån. Grundtanken är att skolan har allt som eleven behöver när eleven är i skolan. </w:t>
      </w:r>
    </w:p>
    <w:p w14:paraId="04307A0B" w14:textId="77777777" w:rsidR="00DA4A5D" w:rsidRPr="00473AF4" w:rsidRDefault="00DA4A5D" w:rsidP="00DA4A5D">
      <w:pPr>
        <w:pStyle w:val="Liststycke"/>
        <w:numPr>
          <w:ilvl w:val="0"/>
          <w:numId w:val="3"/>
        </w:numPr>
        <w:rPr>
          <w:rFonts w:asciiTheme="minorHAnsi" w:eastAsiaTheme="minorEastAsia" w:hAnsiTheme="minorHAnsi" w:cstheme="minorBidi"/>
        </w:rPr>
      </w:pPr>
      <w:r w:rsidRPr="00473AF4">
        <w:t>Leksaker och ”statusprylar” ska stanna hemma. Undantag av denna regel meddelas av ansvarig klasslärare/mentor.</w:t>
      </w:r>
    </w:p>
    <w:p w14:paraId="52C6A853" w14:textId="77777777" w:rsidR="00DA4A5D" w:rsidRPr="00473AF4" w:rsidRDefault="00DA4A5D" w:rsidP="00DA4A5D">
      <w:pPr>
        <w:pStyle w:val="Liststycke"/>
        <w:numPr>
          <w:ilvl w:val="0"/>
          <w:numId w:val="3"/>
        </w:numPr>
        <w:rPr>
          <w:rFonts w:asciiTheme="minorHAnsi" w:eastAsiaTheme="minorEastAsia" w:hAnsiTheme="minorHAnsi" w:cstheme="minorBidi"/>
        </w:rPr>
      </w:pPr>
      <w:r w:rsidRPr="00473AF4">
        <w:rPr>
          <w:rFonts w:eastAsia="Times New Roman"/>
        </w:rPr>
        <w:t>Medhavda cyklar, sparkcyklar osv. används inte under skoltid och ska ställas på avsedd plats (cykelstället). Skolan tar inte ansvar för dessa vid skadegörelse eller stöld.</w:t>
      </w:r>
    </w:p>
    <w:p w14:paraId="2A345810" w14:textId="77777777" w:rsidR="00DA4A5D" w:rsidRPr="00247A81" w:rsidRDefault="00DA4A5D" w:rsidP="00DA4A5D"/>
    <w:p w14:paraId="35232479" w14:textId="77777777" w:rsidR="00DA4A5D" w:rsidRPr="009973BB" w:rsidRDefault="00DA4A5D" w:rsidP="00DA4A5D">
      <w:pPr>
        <w:pStyle w:val="Rubrik3"/>
      </w:pPr>
      <w:r w:rsidRPr="009973BB">
        <w:t xml:space="preserve">Omhändertagna saker </w:t>
      </w:r>
    </w:p>
    <w:p w14:paraId="203AF473" w14:textId="77777777" w:rsidR="00DA4A5D" w:rsidRDefault="00DA4A5D" w:rsidP="00DA4A5D">
      <w:r>
        <w:t>Ibland har elever med sig saker som stör undervisningen eller på annat sätt bryter mot skolans regler. Om en elev trots en uppmaning, inte stoppar undan de här föremålen kan personal på skolan omhänderta dessa. Omhändertagna föremål återlämnas till elev alternativt vårdnadshavare efter skoldagens slut.</w:t>
      </w:r>
    </w:p>
    <w:p w14:paraId="10C0A5FD" w14:textId="77777777" w:rsidR="00DA4A5D" w:rsidRDefault="00DA4A5D" w:rsidP="00DA4A5D"/>
    <w:p w14:paraId="49AC95F4" w14:textId="77777777" w:rsidR="00DA4A5D" w:rsidRPr="009973BB" w:rsidRDefault="00DA4A5D" w:rsidP="00DA4A5D">
      <w:pPr>
        <w:pStyle w:val="Rubrik3"/>
      </w:pPr>
      <w:r w:rsidRPr="009973BB">
        <w:t xml:space="preserve">Värdesaker </w:t>
      </w:r>
    </w:p>
    <w:p w14:paraId="7D019092" w14:textId="77777777" w:rsidR="00DA4A5D" w:rsidRPr="00217E8F" w:rsidRDefault="00DA4A5D" w:rsidP="00DA4A5D">
      <w:r>
        <w:t>Skolan har ingen möjlighet att ersätta stulna eller förstörda personliga saker. Av den anledningen uppmanar vi alla att vara försiktiga med vilka saker man tar med sig till skolan samt att ha god uppsikt över de saker som man har med sig.</w:t>
      </w:r>
    </w:p>
    <w:p w14:paraId="40143690" w14:textId="77777777" w:rsidR="00DA4A5D" w:rsidRDefault="00DA4A5D" w:rsidP="00DA4A5D">
      <w:pPr>
        <w:pStyle w:val="Brdtext"/>
      </w:pPr>
    </w:p>
    <w:p w14:paraId="627E0029" w14:textId="77777777" w:rsidR="00DA4A5D" w:rsidRDefault="00DA4A5D" w:rsidP="00DA4A5D">
      <w:pPr>
        <w:pStyle w:val="Rubrik2"/>
      </w:pPr>
      <w:r>
        <w:lastRenderedPageBreak/>
        <w:t>Elevens ansvar för att underlätta skolarbetet</w:t>
      </w:r>
    </w:p>
    <w:p w14:paraId="16D91A89" w14:textId="77777777" w:rsidR="00DA4A5D" w:rsidRPr="008360B7" w:rsidRDefault="00DA4A5D" w:rsidP="00DA4A5D">
      <w:pPr>
        <w:pStyle w:val="Brdtext"/>
        <w:rPr>
          <w:rFonts w:ascii="Calibri" w:hAnsi="Calibri"/>
          <w:szCs w:val="22"/>
        </w:rPr>
      </w:pPr>
      <w:r w:rsidRPr="008360B7">
        <w:rPr>
          <w:rFonts w:ascii="Calibri" w:hAnsi="Calibri"/>
          <w:szCs w:val="22"/>
        </w:rPr>
        <w:t>Vi förväntar oss att våra elever:</w:t>
      </w:r>
    </w:p>
    <w:p w14:paraId="21DBB3FE" w14:textId="77777777" w:rsidR="00DA4A5D" w:rsidRPr="008360B7" w:rsidRDefault="00DA4A5D" w:rsidP="00DA4A5D">
      <w:pPr>
        <w:pStyle w:val="Brdtext"/>
        <w:rPr>
          <w:rFonts w:ascii="Calibri" w:hAnsi="Calibri"/>
          <w:szCs w:val="22"/>
        </w:rPr>
      </w:pPr>
    </w:p>
    <w:p w14:paraId="0494CFEC" w14:textId="77777777" w:rsidR="00DA4A5D" w:rsidRPr="008360B7" w:rsidRDefault="00DA4A5D" w:rsidP="00DA4A5D">
      <w:pPr>
        <w:pStyle w:val="Brdtext"/>
        <w:numPr>
          <w:ilvl w:val="0"/>
          <w:numId w:val="1"/>
        </w:numPr>
        <w:rPr>
          <w:rFonts w:ascii="Calibri" w:hAnsi="Calibri"/>
        </w:rPr>
      </w:pPr>
      <w:r w:rsidRPr="6768CE0E">
        <w:rPr>
          <w:rFonts w:ascii="Calibri" w:hAnsi="Calibri"/>
        </w:rPr>
        <w:t>uppträder trevligt, visar respekt för alla barn och vuxna och förväntar sig att själv bli behandlad med respekt</w:t>
      </w:r>
    </w:p>
    <w:p w14:paraId="5BF9507F" w14:textId="77777777" w:rsidR="00DA4A5D" w:rsidRDefault="00DA4A5D" w:rsidP="00DA4A5D">
      <w:pPr>
        <w:pStyle w:val="Brdtext"/>
        <w:numPr>
          <w:ilvl w:val="0"/>
          <w:numId w:val="1"/>
        </w:numPr>
        <w:rPr>
          <w:rFonts w:eastAsiaTheme="minorEastAsia" w:cstheme="minorBidi"/>
        </w:rPr>
      </w:pPr>
      <w:r w:rsidRPr="13D941C9">
        <w:rPr>
          <w:rFonts w:ascii="Calibri" w:eastAsiaTheme="minorEastAsia" w:hAnsi="Calibri" w:cstheme="minorBidi"/>
        </w:rPr>
        <w:t>aldrig utsätter andra för kränkande behandling</w:t>
      </w:r>
      <w:r>
        <w:rPr>
          <w:rFonts w:ascii="Calibri" w:eastAsiaTheme="minorEastAsia" w:hAnsi="Calibri" w:cstheme="minorBidi"/>
        </w:rPr>
        <w:t>,</w:t>
      </w:r>
    </w:p>
    <w:p w14:paraId="06920815" w14:textId="77777777" w:rsidR="00DA4A5D" w:rsidRPr="008360B7" w:rsidRDefault="00DA4A5D" w:rsidP="00DA4A5D">
      <w:pPr>
        <w:pStyle w:val="Brdtext"/>
        <w:numPr>
          <w:ilvl w:val="0"/>
          <w:numId w:val="1"/>
        </w:numPr>
        <w:rPr>
          <w:rFonts w:ascii="Calibri" w:hAnsi="Calibri"/>
        </w:rPr>
      </w:pPr>
      <w:r w:rsidRPr="6768CE0E">
        <w:rPr>
          <w:rFonts w:ascii="Calibri" w:hAnsi="Calibri"/>
        </w:rPr>
        <w:t>gör läxor och andra hemuppgifter</w:t>
      </w:r>
    </w:p>
    <w:p w14:paraId="2B4CCF58" w14:textId="77777777" w:rsidR="00DA4A5D" w:rsidRPr="008360B7" w:rsidRDefault="00DA4A5D" w:rsidP="00DA4A5D">
      <w:pPr>
        <w:pStyle w:val="Brdtext"/>
        <w:numPr>
          <w:ilvl w:val="0"/>
          <w:numId w:val="1"/>
        </w:numPr>
        <w:rPr>
          <w:rFonts w:ascii="Calibri" w:hAnsi="Calibri"/>
        </w:rPr>
      </w:pPr>
      <w:r w:rsidRPr="6768CE0E">
        <w:rPr>
          <w:rFonts w:ascii="Calibri" w:hAnsi="Calibri"/>
        </w:rPr>
        <w:t>passar tider</w:t>
      </w:r>
    </w:p>
    <w:p w14:paraId="3CBB21E9" w14:textId="77777777" w:rsidR="00DA4A5D" w:rsidRPr="008360B7" w:rsidRDefault="00DA4A5D" w:rsidP="00DA4A5D">
      <w:pPr>
        <w:pStyle w:val="Brdtext"/>
        <w:numPr>
          <w:ilvl w:val="0"/>
          <w:numId w:val="1"/>
        </w:numPr>
        <w:rPr>
          <w:rFonts w:ascii="Calibri" w:hAnsi="Calibri"/>
        </w:rPr>
      </w:pPr>
      <w:r w:rsidRPr="6768CE0E">
        <w:rPr>
          <w:rFonts w:ascii="Calibri" w:hAnsi="Calibri"/>
        </w:rPr>
        <w:t>använder ett vårdat språk, säger tack, hej och förlåt</w:t>
      </w:r>
    </w:p>
    <w:p w14:paraId="7210B14C" w14:textId="77777777" w:rsidR="00DA4A5D" w:rsidRPr="008360B7" w:rsidRDefault="00DA4A5D" w:rsidP="00DA4A5D">
      <w:pPr>
        <w:pStyle w:val="Brdtext"/>
        <w:numPr>
          <w:ilvl w:val="0"/>
          <w:numId w:val="1"/>
        </w:numPr>
        <w:rPr>
          <w:rFonts w:ascii="Calibri" w:hAnsi="Calibri"/>
        </w:rPr>
      </w:pPr>
      <w:r w:rsidRPr="6768CE0E">
        <w:rPr>
          <w:rFonts w:ascii="Calibri" w:hAnsi="Calibri"/>
        </w:rPr>
        <w:t>hjälper till att hålla skolan ren och snygg</w:t>
      </w:r>
    </w:p>
    <w:p w14:paraId="056E9FA8" w14:textId="77777777" w:rsidR="00DA4A5D" w:rsidRPr="008360B7" w:rsidRDefault="00DA4A5D" w:rsidP="00DA4A5D">
      <w:pPr>
        <w:pStyle w:val="Brdtext"/>
        <w:numPr>
          <w:ilvl w:val="0"/>
          <w:numId w:val="1"/>
        </w:numPr>
        <w:rPr>
          <w:rFonts w:ascii="Calibri" w:hAnsi="Calibri"/>
        </w:rPr>
      </w:pPr>
      <w:r w:rsidRPr="6768CE0E">
        <w:rPr>
          <w:rFonts w:ascii="Calibri" w:hAnsi="Calibri"/>
        </w:rPr>
        <w:t>tar ansvar för skolans material och saker samt sina kläder</w:t>
      </w:r>
    </w:p>
    <w:p w14:paraId="7FEFAAFF" w14:textId="77777777" w:rsidR="00DA4A5D" w:rsidRPr="008360B7" w:rsidRDefault="00DA4A5D" w:rsidP="00DA4A5D">
      <w:pPr>
        <w:pStyle w:val="Brdtext"/>
        <w:numPr>
          <w:ilvl w:val="0"/>
          <w:numId w:val="1"/>
        </w:numPr>
        <w:rPr>
          <w:rFonts w:ascii="Calibri" w:hAnsi="Calibri"/>
        </w:rPr>
      </w:pPr>
      <w:r w:rsidRPr="6768CE0E">
        <w:rPr>
          <w:rFonts w:ascii="Calibri" w:hAnsi="Calibri"/>
        </w:rPr>
        <w:t>är utsövda samt har ätit frukost</w:t>
      </w:r>
    </w:p>
    <w:p w14:paraId="287FF6F8" w14:textId="77777777" w:rsidR="00DA4A5D" w:rsidRPr="008360B7" w:rsidRDefault="00DA4A5D" w:rsidP="00DA4A5D">
      <w:pPr>
        <w:pStyle w:val="Brdtext"/>
        <w:numPr>
          <w:ilvl w:val="0"/>
          <w:numId w:val="1"/>
        </w:numPr>
        <w:rPr>
          <w:rFonts w:ascii="Calibri" w:hAnsi="Calibri"/>
        </w:rPr>
      </w:pPr>
      <w:r w:rsidRPr="6768CE0E">
        <w:rPr>
          <w:rFonts w:ascii="Calibri" w:hAnsi="Calibri"/>
        </w:rPr>
        <w:t>alltid försöker göra sitt bästa</w:t>
      </w:r>
    </w:p>
    <w:p w14:paraId="50324529" w14:textId="77777777" w:rsidR="00DA4A5D" w:rsidRDefault="00DA4A5D" w:rsidP="00DA4A5D">
      <w:pPr>
        <w:pStyle w:val="Brdtext"/>
        <w:rPr>
          <w:rFonts w:ascii="Calibri" w:hAnsi="Calibri"/>
        </w:rPr>
      </w:pPr>
    </w:p>
    <w:p w14:paraId="33941129" w14:textId="77777777" w:rsidR="00DA4A5D" w:rsidRDefault="00DA4A5D" w:rsidP="00DA4A5D">
      <w:pPr>
        <w:pStyle w:val="Rubrik2"/>
      </w:pPr>
      <w:r>
        <w:t>Hemmets ansvar för att underlätta skolarbetet</w:t>
      </w:r>
    </w:p>
    <w:p w14:paraId="52630E83" w14:textId="77777777" w:rsidR="00DA4A5D" w:rsidRPr="008360B7" w:rsidRDefault="00DA4A5D" w:rsidP="00DA4A5D">
      <w:pPr>
        <w:pStyle w:val="Brdtext"/>
        <w:rPr>
          <w:rFonts w:ascii="Calibri" w:hAnsi="Calibri"/>
        </w:rPr>
      </w:pPr>
      <w:r w:rsidRPr="13D941C9">
        <w:rPr>
          <w:rFonts w:ascii="Calibri" w:hAnsi="Calibri"/>
        </w:rPr>
        <w:t>Vi förväntar oss att ni som vårdnadshavare:</w:t>
      </w:r>
    </w:p>
    <w:p w14:paraId="3D308F68" w14:textId="77777777" w:rsidR="00DA4A5D" w:rsidRDefault="00DA4A5D" w:rsidP="00DA4A5D">
      <w:pPr>
        <w:pStyle w:val="Brdtext"/>
        <w:rPr>
          <w:rFonts w:ascii="Calibri" w:hAnsi="Calibri"/>
        </w:rPr>
      </w:pPr>
    </w:p>
    <w:p w14:paraId="0AFA5E21" w14:textId="77777777" w:rsidR="00DA4A5D" w:rsidRPr="008360B7" w:rsidRDefault="00DA4A5D" w:rsidP="00DA4A5D">
      <w:pPr>
        <w:pStyle w:val="Brdtext"/>
        <w:numPr>
          <w:ilvl w:val="0"/>
          <w:numId w:val="4"/>
        </w:numPr>
        <w:rPr>
          <w:rFonts w:ascii="Calibri" w:hAnsi="Calibri"/>
        </w:rPr>
      </w:pPr>
      <w:r w:rsidRPr="6768CE0E">
        <w:rPr>
          <w:rFonts w:ascii="Calibri" w:hAnsi="Calibri"/>
        </w:rPr>
        <w:t>har förtroende för att skolans personal arbetar för ditt barns bästa och inför barnet visar en positiv attityd till skola och personal</w:t>
      </w:r>
    </w:p>
    <w:p w14:paraId="41F9C731" w14:textId="77777777" w:rsidR="00DA4A5D" w:rsidRPr="008360B7" w:rsidRDefault="00DA4A5D" w:rsidP="00DA4A5D">
      <w:pPr>
        <w:pStyle w:val="Brdtext"/>
        <w:numPr>
          <w:ilvl w:val="0"/>
          <w:numId w:val="4"/>
        </w:numPr>
        <w:rPr>
          <w:rFonts w:ascii="Calibri" w:hAnsi="Calibri"/>
        </w:rPr>
      </w:pPr>
      <w:r w:rsidRPr="6768CE0E">
        <w:rPr>
          <w:rFonts w:ascii="Calibri" w:hAnsi="Calibri"/>
        </w:rPr>
        <w:t>förstår att vi alla på skolan arbetar för att göra det bästa för alla barn. Det kräver samarbete och ömsesidig respekt</w:t>
      </w:r>
    </w:p>
    <w:p w14:paraId="265B8D47" w14:textId="77777777" w:rsidR="00DA4A5D" w:rsidRPr="008360B7" w:rsidRDefault="00DA4A5D" w:rsidP="00DA4A5D">
      <w:pPr>
        <w:pStyle w:val="Brdtext"/>
        <w:numPr>
          <w:ilvl w:val="0"/>
          <w:numId w:val="4"/>
        </w:numPr>
        <w:rPr>
          <w:rFonts w:ascii="Calibri" w:hAnsi="Calibri"/>
        </w:rPr>
      </w:pPr>
      <w:r w:rsidRPr="6768CE0E">
        <w:rPr>
          <w:rFonts w:ascii="Calibri" w:hAnsi="Calibri"/>
        </w:rPr>
        <w:t>ansvarar för att ditt barn uppfyller skolplikten, dvs. deltar i den obligatoriska undervisningen</w:t>
      </w:r>
    </w:p>
    <w:p w14:paraId="2147948B" w14:textId="77777777" w:rsidR="00DA4A5D" w:rsidRPr="008360B7" w:rsidRDefault="00DA4A5D" w:rsidP="00DA4A5D">
      <w:pPr>
        <w:pStyle w:val="Brdtext"/>
        <w:numPr>
          <w:ilvl w:val="0"/>
          <w:numId w:val="4"/>
        </w:numPr>
        <w:rPr>
          <w:rFonts w:ascii="Calibri" w:hAnsi="Calibri"/>
        </w:rPr>
      </w:pPr>
      <w:r w:rsidRPr="6768CE0E">
        <w:rPr>
          <w:rFonts w:ascii="Calibri" w:hAnsi="Calibri"/>
        </w:rPr>
        <w:t>tar huvudansvaret för ditt barns sociala uppfostran</w:t>
      </w:r>
    </w:p>
    <w:p w14:paraId="521A515E" w14:textId="77777777" w:rsidR="00DA4A5D" w:rsidRPr="008360B7" w:rsidRDefault="00DA4A5D" w:rsidP="00DA4A5D">
      <w:pPr>
        <w:pStyle w:val="Brdtext"/>
        <w:numPr>
          <w:ilvl w:val="0"/>
          <w:numId w:val="4"/>
        </w:numPr>
        <w:rPr>
          <w:rFonts w:ascii="Calibri" w:hAnsi="Calibri"/>
        </w:rPr>
      </w:pPr>
      <w:r w:rsidRPr="6768CE0E">
        <w:rPr>
          <w:rFonts w:ascii="Calibri" w:hAnsi="Calibri"/>
        </w:rPr>
        <w:t>har en öppen kommunikation med skolan, läser veckobrev, Infomentor och kommer på utvecklingssamtalen samt föräldramöten</w:t>
      </w:r>
    </w:p>
    <w:p w14:paraId="56B057D1" w14:textId="77777777" w:rsidR="00DA4A5D" w:rsidRDefault="00DA4A5D" w:rsidP="00DA4A5D">
      <w:pPr>
        <w:pStyle w:val="Brdtext"/>
        <w:numPr>
          <w:ilvl w:val="0"/>
          <w:numId w:val="4"/>
        </w:numPr>
        <w:rPr>
          <w:rFonts w:ascii="Calibri" w:hAnsi="Calibri"/>
        </w:rPr>
      </w:pPr>
      <w:r w:rsidRPr="6768CE0E">
        <w:rPr>
          <w:rFonts w:ascii="Calibri" w:hAnsi="Calibri"/>
        </w:rPr>
        <w:t>informerar skolan om händelser som kan påverka ditt barn</w:t>
      </w:r>
    </w:p>
    <w:p w14:paraId="4625D081" w14:textId="77777777" w:rsidR="00DA4A5D" w:rsidRPr="008360B7" w:rsidRDefault="00DA4A5D" w:rsidP="00DA4A5D">
      <w:pPr>
        <w:pStyle w:val="Brdtext"/>
        <w:numPr>
          <w:ilvl w:val="0"/>
          <w:numId w:val="4"/>
        </w:numPr>
        <w:rPr>
          <w:rFonts w:ascii="Calibri" w:hAnsi="Calibri"/>
        </w:rPr>
      </w:pPr>
      <w:r w:rsidRPr="6768CE0E">
        <w:rPr>
          <w:rFonts w:ascii="Calibri" w:hAnsi="Calibri"/>
        </w:rPr>
        <w:t>ser till att era barn gör eventuella läxor efter bästa förmåga</w:t>
      </w:r>
    </w:p>
    <w:p w14:paraId="33BCCE10" w14:textId="77777777" w:rsidR="00DA4A5D" w:rsidRPr="008360B7" w:rsidRDefault="00DA4A5D" w:rsidP="00DA4A5D">
      <w:pPr>
        <w:pStyle w:val="Brdtext"/>
        <w:numPr>
          <w:ilvl w:val="0"/>
          <w:numId w:val="4"/>
        </w:numPr>
        <w:rPr>
          <w:rFonts w:ascii="Calibri" w:hAnsi="Calibri"/>
        </w:rPr>
      </w:pPr>
      <w:r w:rsidRPr="6768CE0E">
        <w:rPr>
          <w:rFonts w:ascii="Calibri" w:hAnsi="Calibri"/>
        </w:rPr>
        <w:t>i första hand kontaktar era barns klasslärare/mentorer vid frågor och funderingar</w:t>
      </w:r>
    </w:p>
    <w:p w14:paraId="6D3A168C" w14:textId="77777777" w:rsidR="00DA4A5D" w:rsidRPr="008360B7" w:rsidRDefault="00DA4A5D" w:rsidP="00DA4A5D">
      <w:pPr>
        <w:pStyle w:val="Brdtext"/>
        <w:numPr>
          <w:ilvl w:val="0"/>
          <w:numId w:val="4"/>
        </w:numPr>
        <w:rPr>
          <w:rFonts w:ascii="Calibri" w:hAnsi="Calibri"/>
        </w:rPr>
      </w:pPr>
      <w:r w:rsidRPr="6768CE0E">
        <w:rPr>
          <w:rFonts w:ascii="Calibri" w:hAnsi="Calibri"/>
        </w:rPr>
        <w:t>delar ut eventuella kalasinbjudningar utanför skolan</w:t>
      </w:r>
    </w:p>
    <w:p w14:paraId="687FF7C9" w14:textId="77777777" w:rsidR="00DA4A5D" w:rsidRPr="008360B7" w:rsidRDefault="00DA4A5D" w:rsidP="00DA4A5D">
      <w:pPr>
        <w:pStyle w:val="Brdtext"/>
        <w:numPr>
          <w:ilvl w:val="0"/>
          <w:numId w:val="4"/>
        </w:numPr>
        <w:rPr>
          <w:rFonts w:ascii="Calibri" w:hAnsi="Calibri"/>
        </w:rPr>
      </w:pPr>
      <w:r w:rsidRPr="6768CE0E">
        <w:rPr>
          <w:rFonts w:ascii="Calibri" w:hAnsi="Calibri"/>
        </w:rPr>
        <w:t>inte skickar med fika eller annat när era barn fyller år, detta för att värna om likvärdigheten</w:t>
      </w:r>
    </w:p>
    <w:p w14:paraId="1051CED6" w14:textId="77777777" w:rsidR="00DA4A5D" w:rsidRPr="008360B7" w:rsidRDefault="00DA4A5D" w:rsidP="00DA4A5D">
      <w:pPr>
        <w:pStyle w:val="Brdtext"/>
        <w:numPr>
          <w:ilvl w:val="0"/>
          <w:numId w:val="4"/>
        </w:numPr>
        <w:rPr>
          <w:rFonts w:ascii="Calibri" w:hAnsi="Calibri"/>
        </w:rPr>
      </w:pPr>
      <w:r w:rsidRPr="6768CE0E">
        <w:rPr>
          <w:rFonts w:ascii="Calibri" w:hAnsi="Calibri"/>
        </w:rPr>
        <w:t>luskammar era barn när klasslärare/mentor/skolsyster uppmanar till det</w:t>
      </w:r>
    </w:p>
    <w:p w14:paraId="2D78A20A" w14:textId="77777777" w:rsidR="00DA4A5D" w:rsidRPr="008360B7" w:rsidRDefault="00DA4A5D" w:rsidP="00DA4A5D">
      <w:pPr>
        <w:pStyle w:val="Brdtext"/>
        <w:numPr>
          <w:ilvl w:val="0"/>
          <w:numId w:val="4"/>
        </w:numPr>
        <w:rPr>
          <w:rFonts w:ascii="Calibri" w:hAnsi="Calibri"/>
        </w:rPr>
      </w:pPr>
      <w:r w:rsidRPr="6768CE0E">
        <w:rPr>
          <w:rFonts w:ascii="Calibri" w:hAnsi="Calibri"/>
        </w:rPr>
        <w:t>ser till att ditt barn får vara hemma när det är sjukt och sjukanmäler via Infomentor</w:t>
      </w:r>
    </w:p>
    <w:p w14:paraId="07ED1940" w14:textId="77777777" w:rsidR="00DA4A5D" w:rsidRPr="008360B7" w:rsidRDefault="00DA4A5D" w:rsidP="00DA4A5D">
      <w:pPr>
        <w:pStyle w:val="Brdtext"/>
        <w:numPr>
          <w:ilvl w:val="0"/>
          <w:numId w:val="4"/>
        </w:numPr>
      </w:pPr>
      <w:r>
        <w:t xml:space="preserve">är medvetna om att ni kan bli ersättningsskyldiga om böcker eller elevens lånade </w:t>
      </w:r>
      <w:proofErr w:type="spellStart"/>
      <w:r>
        <w:t>Chromebook</w:t>
      </w:r>
      <w:proofErr w:type="spellEnd"/>
      <w:r>
        <w:t xml:space="preserve"> förstörs eller försvinner</w:t>
      </w:r>
    </w:p>
    <w:p w14:paraId="2DEE67E5" w14:textId="77777777" w:rsidR="00DA4A5D" w:rsidRDefault="00DA4A5D" w:rsidP="00DA4A5D">
      <w:pPr>
        <w:pStyle w:val="Rubrik2"/>
      </w:pPr>
    </w:p>
    <w:p w14:paraId="2E148626" w14:textId="77777777" w:rsidR="00DA4A5D" w:rsidRDefault="00DA4A5D" w:rsidP="00DA4A5D">
      <w:pPr>
        <w:pStyle w:val="Rubrik2"/>
      </w:pPr>
      <w:r w:rsidRPr="13D941C9">
        <w:t>Skolans ansvar för att underlätta skolarbetet</w:t>
      </w:r>
    </w:p>
    <w:p w14:paraId="646B1DFE" w14:textId="77777777" w:rsidR="00DA4A5D" w:rsidRDefault="00DA4A5D" w:rsidP="00DA4A5D">
      <w:pPr>
        <w:rPr>
          <w:rFonts w:ascii="Calibri" w:hAnsi="Calibri"/>
          <w:i/>
          <w:iCs/>
        </w:rPr>
      </w:pPr>
      <w:r w:rsidRPr="13D941C9">
        <w:rPr>
          <w:rFonts w:ascii="Calibri" w:hAnsi="Calibri"/>
        </w:rPr>
        <w:t xml:space="preserve">Som vårdnadshavare kan du förvänta dig att personalen på skolan:  </w:t>
      </w:r>
    </w:p>
    <w:p w14:paraId="7C6A9055" w14:textId="77777777" w:rsidR="00DA4A5D" w:rsidRDefault="00DA4A5D" w:rsidP="00DA4A5D">
      <w:pPr>
        <w:rPr>
          <w:rFonts w:ascii="Calibri" w:hAnsi="Calibri"/>
        </w:rPr>
      </w:pPr>
    </w:p>
    <w:p w14:paraId="1F2FFEC6" w14:textId="77777777" w:rsidR="00DA4A5D" w:rsidRDefault="00DA4A5D" w:rsidP="00DA4A5D">
      <w:pPr>
        <w:rPr>
          <w:rFonts w:ascii="Calibri" w:hAnsi="Calibri"/>
        </w:rPr>
      </w:pPr>
    </w:p>
    <w:p w14:paraId="0F4DA901" w14:textId="77777777" w:rsidR="00DA4A5D" w:rsidRDefault="00DA4A5D" w:rsidP="00DA4A5D">
      <w:pPr>
        <w:pStyle w:val="Liststycke"/>
        <w:numPr>
          <w:ilvl w:val="0"/>
          <w:numId w:val="2"/>
        </w:numPr>
        <w:rPr>
          <w:rFonts w:cs="Calibri"/>
        </w:rPr>
      </w:pPr>
      <w:r w:rsidRPr="6768CE0E">
        <w:rPr>
          <w:rFonts w:cs="Calibri"/>
        </w:rPr>
        <w:t>tydligt gör klart vilka skolans mål är enligt Lgr22 och vad som gäller för arbetet i skolan</w:t>
      </w:r>
    </w:p>
    <w:p w14:paraId="3159523F" w14:textId="77777777" w:rsidR="00DA4A5D" w:rsidRDefault="00DA4A5D" w:rsidP="00DA4A5D">
      <w:pPr>
        <w:pStyle w:val="Liststycke"/>
        <w:numPr>
          <w:ilvl w:val="0"/>
          <w:numId w:val="2"/>
        </w:numPr>
        <w:rPr>
          <w:rFonts w:cs="Calibri"/>
        </w:rPr>
      </w:pPr>
      <w:r w:rsidRPr="6768CE0E">
        <w:rPr>
          <w:rFonts w:cs="Calibri"/>
        </w:rPr>
        <w:t>åtar sig att ge samtliga elever förutsättningar att utvecklas så långt som möjligt utifrån läroplansmålen</w:t>
      </w:r>
    </w:p>
    <w:p w14:paraId="4AB50E48" w14:textId="77777777" w:rsidR="00DA4A5D" w:rsidRDefault="00DA4A5D" w:rsidP="00DA4A5D">
      <w:pPr>
        <w:pStyle w:val="Liststycke"/>
        <w:numPr>
          <w:ilvl w:val="0"/>
          <w:numId w:val="2"/>
        </w:numPr>
        <w:rPr>
          <w:rFonts w:cs="Calibri"/>
        </w:rPr>
      </w:pPr>
      <w:r w:rsidRPr="6768CE0E">
        <w:rPr>
          <w:rFonts w:cs="Calibri"/>
        </w:rPr>
        <w:t>åtar sig att eleverna, allt efter mognad, ges möjlighet att ta ansvar för och få inflytande över sitt lärande</w:t>
      </w:r>
    </w:p>
    <w:p w14:paraId="1EF1C05E" w14:textId="77777777" w:rsidR="00DA4A5D" w:rsidRDefault="00DA4A5D" w:rsidP="00DA4A5D">
      <w:pPr>
        <w:pStyle w:val="Liststycke"/>
        <w:numPr>
          <w:ilvl w:val="0"/>
          <w:numId w:val="2"/>
        </w:numPr>
        <w:rPr>
          <w:rFonts w:cs="Calibri"/>
        </w:rPr>
      </w:pPr>
      <w:r w:rsidRPr="6768CE0E">
        <w:rPr>
          <w:rFonts w:cs="Calibri"/>
        </w:rPr>
        <w:t>ansvariga pedagoger genomför elevledda utvecklingssamtal tillsammans med elev och vårdnadshavare samt att en individuell utvecklingsplan upprättas</w:t>
      </w:r>
    </w:p>
    <w:p w14:paraId="3B6D9251" w14:textId="77777777" w:rsidR="00DA4A5D" w:rsidRDefault="00DA4A5D" w:rsidP="00DA4A5D">
      <w:pPr>
        <w:pStyle w:val="Liststycke"/>
        <w:numPr>
          <w:ilvl w:val="0"/>
          <w:numId w:val="2"/>
        </w:numPr>
        <w:rPr>
          <w:rFonts w:cs="Calibri"/>
        </w:rPr>
      </w:pPr>
      <w:r w:rsidRPr="6768CE0E">
        <w:rPr>
          <w:rFonts w:cs="Calibri"/>
        </w:rPr>
        <w:t>arbetar aktivt för att skapa trygghet för eleverna samt förebygga kränkande behandling, diskriminering och mobbning</w:t>
      </w:r>
    </w:p>
    <w:p w14:paraId="759301CB" w14:textId="77777777" w:rsidR="00DA4A5D" w:rsidRDefault="00DA4A5D" w:rsidP="00DA4A5D">
      <w:pPr>
        <w:pStyle w:val="Liststycke"/>
        <w:numPr>
          <w:ilvl w:val="0"/>
          <w:numId w:val="2"/>
        </w:numPr>
        <w:rPr>
          <w:rFonts w:cs="Calibri"/>
        </w:rPr>
      </w:pPr>
      <w:r w:rsidRPr="6768CE0E">
        <w:rPr>
          <w:rFonts w:cs="Calibri"/>
        </w:rPr>
        <w:t>ingriper mot alla former av kränkningar, diskriminering och mobbning enligt skolans plan mot diskriminering och kränkande behandling</w:t>
      </w:r>
    </w:p>
    <w:p w14:paraId="23B8B6D1" w14:textId="77777777" w:rsidR="00DA4A5D" w:rsidRDefault="00DA4A5D" w:rsidP="00DA4A5D">
      <w:pPr>
        <w:pStyle w:val="Liststycke"/>
        <w:numPr>
          <w:ilvl w:val="0"/>
          <w:numId w:val="2"/>
        </w:numPr>
        <w:rPr>
          <w:rFonts w:cs="Calibri"/>
        </w:rPr>
      </w:pPr>
      <w:r w:rsidRPr="6768CE0E">
        <w:rPr>
          <w:rFonts w:cs="Calibri"/>
        </w:rPr>
        <w:t>bemöter alla med hänsyn, vänlighet och respekt</w:t>
      </w:r>
    </w:p>
    <w:p w14:paraId="004A4353" w14:textId="77777777" w:rsidR="00DA4A5D" w:rsidRDefault="00DA4A5D" w:rsidP="00DA4A5D">
      <w:pPr>
        <w:pStyle w:val="Liststycke"/>
        <w:numPr>
          <w:ilvl w:val="0"/>
          <w:numId w:val="2"/>
        </w:numPr>
        <w:rPr>
          <w:rFonts w:cs="Calibri"/>
        </w:rPr>
      </w:pPr>
      <w:r w:rsidRPr="6768CE0E">
        <w:rPr>
          <w:rFonts w:cs="Calibri"/>
        </w:rPr>
        <w:lastRenderedPageBreak/>
        <w:t>tar kontakt med vårdnadshavare om eleven riskerar att inte nå målen, har en frånvaro som föranleder oro eller vid annan händelse som kräver detta</w:t>
      </w:r>
    </w:p>
    <w:p w14:paraId="3C0580FF" w14:textId="77777777" w:rsidR="00DA4A5D" w:rsidRDefault="00DA4A5D" w:rsidP="00DA4A5D">
      <w:pPr>
        <w:pStyle w:val="Liststycke"/>
        <w:numPr>
          <w:ilvl w:val="0"/>
          <w:numId w:val="2"/>
        </w:numPr>
        <w:rPr>
          <w:rFonts w:asciiTheme="minorHAnsi" w:eastAsiaTheme="minorEastAsia" w:hAnsiTheme="minorHAnsi" w:cstheme="minorBidi"/>
        </w:rPr>
      </w:pPr>
      <w:r w:rsidRPr="6768CE0E">
        <w:rPr>
          <w:rFonts w:cs="Calibri"/>
        </w:rPr>
        <w:t>bemöter alla som jämlika</w:t>
      </w:r>
    </w:p>
    <w:p w14:paraId="3A32992B" w14:textId="77777777" w:rsidR="00DA4A5D" w:rsidRDefault="00DA4A5D" w:rsidP="00DA4A5D">
      <w:pPr>
        <w:rPr>
          <w:rFonts w:ascii="Calibri" w:hAnsi="Calibri"/>
        </w:rPr>
      </w:pPr>
    </w:p>
    <w:p w14:paraId="422AE960" w14:textId="77777777" w:rsidR="00DA4A5D" w:rsidRDefault="00DA4A5D" w:rsidP="00DA4A5D">
      <w:pPr>
        <w:pStyle w:val="Rubrik2"/>
        <w:rPr>
          <w:b/>
          <w:bCs w:val="0"/>
          <w:sz w:val="32"/>
          <w:szCs w:val="32"/>
        </w:rPr>
      </w:pPr>
    </w:p>
    <w:p w14:paraId="0347F127" w14:textId="77777777" w:rsidR="00DA4A5D" w:rsidRPr="00E802CF" w:rsidRDefault="00DA4A5D" w:rsidP="00DA4A5D">
      <w:pPr>
        <w:pStyle w:val="Rubrik2"/>
      </w:pPr>
      <w:proofErr w:type="spellStart"/>
      <w:r w:rsidRPr="00E802CF">
        <w:t>Klädkodex</w:t>
      </w:r>
      <w:proofErr w:type="spellEnd"/>
    </w:p>
    <w:p w14:paraId="79FB2082" w14:textId="77777777" w:rsidR="00DA4A5D" w:rsidRPr="00483514" w:rsidRDefault="00DA4A5D" w:rsidP="00DA4A5D">
      <w:pPr>
        <w:pStyle w:val="Brdtext"/>
      </w:pPr>
      <w:r>
        <w:t>Kläder med negativa och destruktiva budskap ser vi helst att våra elever inte har på sig under skoltid. Destruktiva budskap kan vara olika typer av symboler eller texter hämtade från en negativ syn, på sig själv eller andra. De signaler våra elever ska få på vår skola ska vara positiva och livsbejakande.</w:t>
      </w:r>
    </w:p>
    <w:p w14:paraId="321B160A" w14:textId="77777777" w:rsidR="00DA4A5D" w:rsidRDefault="00DA4A5D" w:rsidP="00DA4A5D">
      <w:pPr>
        <w:pStyle w:val="Rubrik2"/>
        <w:rPr>
          <w:b/>
          <w:bCs w:val="0"/>
          <w:sz w:val="28"/>
        </w:rPr>
      </w:pPr>
    </w:p>
    <w:p w14:paraId="54293CF2" w14:textId="77777777" w:rsidR="00DA4A5D" w:rsidRPr="00E802CF" w:rsidRDefault="00DA4A5D" w:rsidP="00DA4A5D">
      <w:pPr>
        <w:pStyle w:val="Rubrik2"/>
      </w:pPr>
      <w:r w:rsidRPr="00E802CF">
        <w:t>Skriftliga omdömen / Utvecklingssamtal / IUP</w:t>
      </w:r>
    </w:p>
    <w:p w14:paraId="4D13FC69" w14:textId="77777777" w:rsidR="00DA4A5D" w:rsidRDefault="00DA4A5D" w:rsidP="00DA4A5D">
      <w:pPr>
        <w:pStyle w:val="Brdtext"/>
      </w:pPr>
      <w:r>
        <w:t xml:space="preserve">Vi erbjuder utvecklingssamtal en gång per termin på dagtid. Utvecklingssamtalet är ett trepartssamtal: elev – vårdnadshavare – mentor/klasslärare. Alla vårdnadshavare har rätt till information och det är viktigt att alla är delaktiga. </w:t>
      </w:r>
    </w:p>
    <w:p w14:paraId="12C72296" w14:textId="77777777" w:rsidR="00DA4A5D" w:rsidRDefault="00DA4A5D" w:rsidP="00DA4A5D">
      <w:pPr>
        <w:pStyle w:val="Brdtext"/>
      </w:pPr>
    </w:p>
    <w:p w14:paraId="7C86912E" w14:textId="77777777" w:rsidR="00DA4A5D" w:rsidRDefault="00DA4A5D" w:rsidP="00DA4A5D">
      <w:pPr>
        <w:pStyle w:val="Brdtext"/>
      </w:pPr>
      <w:r>
        <w:t>Utvecklingssamtalen har stor betydelse för att skapa helhet och förståelse för varje elevs utveckling. På detta sätt möts hemmet och skolan, vårdnadshavare, elever och lärare för att i konstruktiv anda stödja den enskilde eleven på bästa sätt. Elevens behov är det allra viktigaste. Vårdnadshavare</w:t>
      </w:r>
      <w:r w:rsidRPr="00655800">
        <w:t xml:space="preserve"> </w:t>
      </w:r>
      <w:r>
        <w:t xml:space="preserve">får information om hur barnet ligger till i förhållande till målen dels i de skriftliga omdöme som finns på </w:t>
      </w:r>
      <w:proofErr w:type="gramStart"/>
      <w:r>
        <w:t>Infomentor samt</w:t>
      </w:r>
      <w:proofErr w:type="gramEnd"/>
      <w:r>
        <w:t xml:space="preserve"> vid utvecklingssamtalen. Vid särskilda behov upprättas ett åtgärdsprogram där det klart skall framgå vem som gör vad. För att det skall bli ett bra resultat är det viktigt att alla parter förstår överenskommelsen och att eleven tror på möjligheten att kunna nå målen.</w:t>
      </w:r>
    </w:p>
    <w:p w14:paraId="517C96DC" w14:textId="77777777" w:rsidR="00DA4A5D" w:rsidRDefault="00DA4A5D" w:rsidP="00DA4A5D">
      <w:pPr>
        <w:pStyle w:val="Brdtext"/>
      </w:pPr>
    </w:p>
    <w:p w14:paraId="33B44738" w14:textId="77777777" w:rsidR="00DA4A5D" w:rsidRDefault="00DA4A5D" w:rsidP="00DA4A5D">
      <w:pPr>
        <w:pStyle w:val="Brdtext"/>
      </w:pPr>
      <w:r>
        <w:t>Se Skolverket för mer information om utvecklingssamtal.</w:t>
      </w:r>
    </w:p>
    <w:p w14:paraId="261D0C42" w14:textId="77777777" w:rsidR="00DA4A5D" w:rsidRDefault="00DA4A5D" w:rsidP="00DA4A5D">
      <w:pPr>
        <w:pStyle w:val="Brdtext"/>
      </w:pPr>
    </w:p>
    <w:p w14:paraId="436BFC72" w14:textId="7A3A950B" w:rsidR="00DA4A5D" w:rsidRPr="00E802CF" w:rsidRDefault="00DA4A5D" w:rsidP="00DA4A5D">
      <w:pPr>
        <w:pStyle w:val="Rubrik2"/>
        <w:rPr>
          <w:i/>
          <w:iCs/>
          <w:color w:val="00B050"/>
        </w:rPr>
      </w:pPr>
      <w:r>
        <w:t xml:space="preserve">Allmänna </w:t>
      </w:r>
      <w:r w:rsidR="002B08B9">
        <w:t>ordnings</w:t>
      </w:r>
      <w:r>
        <w:t xml:space="preserve">regler </w:t>
      </w:r>
    </w:p>
    <w:p w14:paraId="20C06B4C" w14:textId="77777777" w:rsidR="00DA4A5D" w:rsidRPr="001B2340" w:rsidRDefault="00DA4A5D" w:rsidP="00DA4A5D">
      <w:pPr>
        <w:numPr>
          <w:ilvl w:val="0"/>
          <w:numId w:val="5"/>
        </w:numPr>
        <w:rPr>
          <w:rFonts w:cs="Arial"/>
        </w:rPr>
      </w:pPr>
      <w:r w:rsidRPr="30377BB4">
        <w:rPr>
          <w:rFonts w:cs="Arial"/>
        </w:rPr>
        <w:t>Jag kommer alltid i god tid.</w:t>
      </w:r>
    </w:p>
    <w:p w14:paraId="10E0F9D6" w14:textId="77777777" w:rsidR="00DA4A5D" w:rsidRPr="001B2340" w:rsidRDefault="00DA4A5D" w:rsidP="00DA4A5D">
      <w:pPr>
        <w:numPr>
          <w:ilvl w:val="0"/>
          <w:numId w:val="5"/>
        </w:numPr>
        <w:tabs>
          <w:tab w:val="left" w:pos="720"/>
        </w:tabs>
        <w:rPr>
          <w:rFonts w:cs="Arial"/>
        </w:rPr>
      </w:pPr>
      <w:r w:rsidRPr="30377BB4">
        <w:rPr>
          <w:rFonts w:cs="Arial"/>
        </w:rPr>
        <w:t>Jag lämnar alla ytterkläder på krok eller i skåp.</w:t>
      </w:r>
    </w:p>
    <w:p w14:paraId="21DD3533" w14:textId="77777777" w:rsidR="00DA4A5D" w:rsidRPr="001B2340" w:rsidRDefault="00DA4A5D" w:rsidP="00DA4A5D">
      <w:pPr>
        <w:numPr>
          <w:ilvl w:val="0"/>
          <w:numId w:val="5"/>
        </w:numPr>
        <w:tabs>
          <w:tab w:val="left" w:pos="720"/>
        </w:tabs>
        <w:rPr>
          <w:rFonts w:cs="Arial"/>
        </w:rPr>
      </w:pPr>
      <w:r w:rsidRPr="21CC4895">
        <w:rPr>
          <w:rFonts w:cs="Arial"/>
        </w:rPr>
        <w:t>Jag lämnar in mobiltelefonen till läraren varje morgon (åk F-</w:t>
      </w:r>
      <w:r>
        <w:rPr>
          <w:rFonts w:cs="Arial"/>
        </w:rPr>
        <w:t>9</w:t>
      </w:r>
      <w:r w:rsidRPr="21CC4895">
        <w:rPr>
          <w:rFonts w:cs="Arial"/>
        </w:rPr>
        <w:t xml:space="preserve">) </w:t>
      </w:r>
    </w:p>
    <w:p w14:paraId="3E4EB0AE" w14:textId="77777777" w:rsidR="00DA4A5D" w:rsidRDefault="00DA4A5D" w:rsidP="00DA4A5D">
      <w:pPr>
        <w:numPr>
          <w:ilvl w:val="0"/>
          <w:numId w:val="5"/>
        </w:numPr>
        <w:tabs>
          <w:tab w:val="left" w:pos="720"/>
        </w:tabs>
        <w:rPr>
          <w:rFonts w:cs="Arial"/>
        </w:rPr>
      </w:pPr>
      <w:r w:rsidRPr="13D941C9">
        <w:rPr>
          <w:rFonts w:cs="Arial"/>
        </w:rPr>
        <w:t xml:space="preserve">Jag är beredd att arbeta varje dag utifrån bästa förmåga. Jag tar med böcker, penna, sudd och annat som behövs för lektionen. Efter behov ska dator tas med (åk 4–9). </w:t>
      </w:r>
    </w:p>
    <w:p w14:paraId="6BDCE42A" w14:textId="77777777" w:rsidR="00DA4A5D" w:rsidRPr="001B2340" w:rsidRDefault="00DA4A5D" w:rsidP="00DA4A5D">
      <w:pPr>
        <w:numPr>
          <w:ilvl w:val="0"/>
          <w:numId w:val="5"/>
        </w:numPr>
        <w:tabs>
          <w:tab w:val="left" w:pos="720"/>
        </w:tabs>
        <w:rPr>
          <w:rFonts w:cs="Arial"/>
        </w:rPr>
      </w:pPr>
      <w:r w:rsidRPr="30377BB4">
        <w:rPr>
          <w:rFonts w:cs="Arial"/>
        </w:rPr>
        <w:t>Jag bidrar till studiero i klassrummet.</w:t>
      </w:r>
    </w:p>
    <w:p w14:paraId="142A211D" w14:textId="77777777" w:rsidR="00DA4A5D" w:rsidRPr="001B2340" w:rsidRDefault="00DA4A5D" w:rsidP="00DA4A5D">
      <w:pPr>
        <w:numPr>
          <w:ilvl w:val="0"/>
          <w:numId w:val="5"/>
        </w:numPr>
        <w:tabs>
          <w:tab w:val="left" w:pos="720"/>
        </w:tabs>
        <w:rPr>
          <w:rFonts w:cs="Arial"/>
        </w:rPr>
      </w:pPr>
      <w:r w:rsidRPr="30377BB4">
        <w:rPr>
          <w:rFonts w:cs="Arial"/>
        </w:rPr>
        <w:t xml:space="preserve">Jag gör mina läxor. </w:t>
      </w:r>
    </w:p>
    <w:p w14:paraId="2F4500C5" w14:textId="77777777" w:rsidR="00DA4A5D" w:rsidRPr="001B2340" w:rsidRDefault="00DA4A5D" w:rsidP="00DA4A5D">
      <w:pPr>
        <w:numPr>
          <w:ilvl w:val="0"/>
          <w:numId w:val="5"/>
        </w:numPr>
        <w:tabs>
          <w:tab w:val="left" w:pos="720"/>
        </w:tabs>
        <w:rPr>
          <w:rFonts w:cs="Arial"/>
        </w:rPr>
      </w:pPr>
      <w:r w:rsidRPr="30377BB4">
        <w:rPr>
          <w:rFonts w:cs="Arial"/>
        </w:rPr>
        <w:t>Jag bidrar till matro i matsalen.</w:t>
      </w:r>
    </w:p>
    <w:p w14:paraId="053B57FE" w14:textId="77777777" w:rsidR="00DA4A5D" w:rsidRPr="001B2340" w:rsidRDefault="00DA4A5D" w:rsidP="00DA4A5D">
      <w:pPr>
        <w:numPr>
          <w:ilvl w:val="0"/>
          <w:numId w:val="5"/>
        </w:numPr>
        <w:tabs>
          <w:tab w:val="left" w:pos="720"/>
        </w:tabs>
        <w:rPr>
          <w:rFonts w:cs="Arial"/>
        </w:rPr>
      </w:pPr>
      <w:r w:rsidRPr="30377BB4">
        <w:rPr>
          <w:rFonts w:cs="Arial"/>
        </w:rPr>
        <w:t>Jag håller min arbetsplats ren och är rädd om lokaler, skåp och arbetsmaterial.</w:t>
      </w:r>
    </w:p>
    <w:p w14:paraId="50AB5741" w14:textId="77777777" w:rsidR="00DA4A5D" w:rsidRPr="001B2340" w:rsidRDefault="00DA4A5D" w:rsidP="00DA4A5D">
      <w:pPr>
        <w:numPr>
          <w:ilvl w:val="0"/>
          <w:numId w:val="5"/>
        </w:numPr>
        <w:tabs>
          <w:tab w:val="left" w:pos="720"/>
        </w:tabs>
        <w:rPr>
          <w:rFonts w:cs="Arial"/>
        </w:rPr>
      </w:pPr>
      <w:r w:rsidRPr="30377BB4">
        <w:rPr>
          <w:rFonts w:cs="Arial"/>
        </w:rPr>
        <w:t>Jag använder ett vårdat språk och bär inte kläder och smycken med destruktiva symbolvärden.</w:t>
      </w:r>
    </w:p>
    <w:p w14:paraId="583F4A5A" w14:textId="77777777" w:rsidR="00DA4A5D" w:rsidRPr="001B2340" w:rsidRDefault="00DA4A5D" w:rsidP="00DA4A5D">
      <w:pPr>
        <w:numPr>
          <w:ilvl w:val="0"/>
          <w:numId w:val="5"/>
        </w:numPr>
        <w:tabs>
          <w:tab w:val="left" w:pos="720"/>
        </w:tabs>
        <w:rPr>
          <w:rFonts w:eastAsiaTheme="minorEastAsia" w:cstheme="minorBidi"/>
          <w:color w:val="00B050"/>
        </w:rPr>
      </w:pPr>
      <w:r w:rsidRPr="5F8E8950">
        <w:rPr>
          <w:rFonts w:cs="Arial"/>
        </w:rPr>
        <w:t xml:space="preserve">Godis, glass, läsk, tuggummi, energidryck eller snacks är inte tillåtet i skolan eller på </w:t>
      </w:r>
      <w:r w:rsidRPr="001C380A">
        <w:rPr>
          <w:rFonts w:cs="Arial"/>
        </w:rPr>
        <w:t>skolområdet. Frukt och smörgås kan tas med om så önskas.</w:t>
      </w:r>
      <w:r w:rsidRPr="001C380A">
        <w:rPr>
          <w:rFonts w:ascii="Calibri" w:hAnsi="Calibri" w:cs="Arial"/>
          <w:sz w:val="20"/>
          <w:szCs w:val="20"/>
        </w:rPr>
        <w:t xml:space="preserve"> </w:t>
      </w:r>
      <w:r w:rsidRPr="001C380A">
        <w:rPr>
          <w:rFonts w:ascii="Calibri" w:hAnsi="Calibri" w:cs="Arial"/>
        </w:rPr>
        <w:t>Vi tar aldrig med oss nötter till skolan eftersom vi har elever och personal som är allergiska.</w:t>
      </w:r>
    </w:p>
    <w:p w14:paraId="0F145490" w14:textId="77777777" w:rsidR="00DA4A5D" w:rsidRPr="001B2340" w:rsidRDefault="00DA4A5D" w:rsidP="00DA4A5D">
      <w:pPr>
        <w:numPr>
          <w:ilvl w:val="0"/>
          <w:numId w:val="5"/>
        </w:numPr>
        <w:tabs>
          <w:tab w:val="left" w:pos="720"/>
        </w:tabs>
        <w:rPr>
          <w:rFonts w:cs="Arial"/>
        </w:rPr>
      </w:pPr>
      <w:r w:rsidRPr="13D941C9">
        <w:rPr>
          <w:rFonts w:cs="Arial"/>
        </w:rPr>
        <w:t xml:space="preserve">Alla skriver på en ansvarsöverenskommelse (åk 7–9). </w:t>
      </w:r>
    </w:p>
    <w:p w14:paraId="19FCC113" w14:textId="77777777" w:rsidR="00DA4A5D" w:rsidRPr="001C380A" w:rsidRDefault="00DA4A5D" w:rsidP="00DA4A5D">
      <w:pPr>
        <w:numPr>
          <w:ilvl w:val="0"/>
          <w:numId w:val="5"/>
        </w:numPr>
        <w:tabs>
          <w:tab w:val="left" w:pos="720"/>
        </w:tabs>
      </w:pPr>
      <w:r w:rsidRPr="001C380A">
        <w:rPr>
          <w:rFonts w:ascii="Calibri" w:hAnsi="Calibri" w:cs="Arial"/>
        </w:rPr>
        <w:t>Jag visar respekt för- och tar hänsyn till skolans personal och till andra elever.</w:t>
      </w:r>
    </w:p>
    <w:p w14:paraId="1087C88D" w14:textId="77777777" w:rsidR="00DA4A5D" w:rsidRDefault="00DA4A5D" w:rsidP="00DA4A5D">
      <w:pPr>
        <w:rPr>
          <w:rFonts w:cs="Arial"/>
          <w:sz w:val="20"/>
          <w:szCs w:val="20"/>
        </w:rPr>
      </w:pPr>
    </w:p>
    <w:p w14:paraId="44258A1C" w14:textId="77777777" w:rsidR="00DA4A5D" w:rsidRDefault="00DA4A5D" w:rsidP="00DA4A5D">
      <w:pPr>
        <w:rPr>
          <w:rFonts w:cs="Arial"/>
          <w:sz w:val="20"/>
        </w:rPr>
      </w:pPr>
    </w:p>
    <w:p w14:paraId="6F30398C" w14:textId="77777777" w:rsidR="00DA4A5D" w:rsidRPr="00077AD0" w:rsidRDefault="00DA4A5D" w:rsidP="00DA4A5D">
      <w:pPr>
        <w:pStyle w:val="Rubrik2"/>
      </w:pPr>
      <w:r w:rsidRPr="00077AD0">
        <w:t>Elevskåp</w:t>
      </w:r>
    </w:p>
    <w:p w14:paraId="281CA6D9" w14:textId="77777777" w:rsidR="00DA4A5D" w:rsidRDefault="00DA4A5D" w:rsidP="00DA4A5D">
      <w:pPr>
        <w:pStyle w:val="Brdtext"/>
        <w:rPr>
          <w:b/>
          <w:lang w:eastAsia="ar-SA"/>
        </w:rPr>
      </w:pPr>
      <w:r>
        <w:t>De äldre e</w:t>
      </w:r>
      <w:r w:rsidRPr="00077AD0">
        <w:t>leverna</w:t>
      </w:r>
      <w:r>
        <w:t xml:space="preserve"> </w:t>
      </w:r>
      <w:r w:rsidRPr="00077AD0">
        <w:t xml:space="preserve">får </w:t>
      </w:r>
      <w:r>
        <w:t xml:space="preserve">låna </w:t>
      </w:r>
      <w:r w:rsidRPr="00077AD0">
        <w:t>ett skåp med hänglås. Vårdnadshavare får ersätta låset om nyckeln försvinner. Eleven har en nyckel och reservnyckel förvaras på skolan.</w:t>
      </w:r>
    </w:p>
    <w:p w14:paraId="6E399764" w14:textId="77777777" w:rsidR="00DA4A5D" w:rsidRDefault="00DA4A5D" w:rsidP="00DA4A5D">
      <w:pPr>
        <w:rPr>
          <w:rFonts w:cs="Arial"/>
          <w:sz w:val="20"/>
          <w:lang w:eastAsia="ar-SA"/>
        </w:rPr>
      </w:pPr>
    </w:p>
    <w:p w14:paraId="3271B8E3" w14:textId="77777777" w:rsidR="00DA4A5D" w:rsidRDefault="00DA4A5D" w:rsidP="00DA4A5D">
      <w:pPr>
        <w:rPr>
          <w:rFonts w:cs="Arial"/>
          <w:sz w:val="20"/>
          <w:lang w:eastAsia="ar-SA"/>
        </w:rPr>
      </w:pPr>
    </w:p>
    <w:p w14:paraId="4FCEA31F" w14:textId="77777777" w:rsidR="00DA4A5D" w:rsidRPr="00E802CF" w:rsidRDefault="00DA4A5D" w:rsidP="00DA4A5D">
      <w:pPr>
        <w:pStyle w:val="Rubrik2"/>
      </w:pPr>
      <w:r>
        <w:t>Skolskjuts</w:t>
      </w:r>
    </w:p>
    <w:p w14:paraId="4554C11D" w14:textId="77777777" w:rsidR="00DA4A5D" w:rsidRDefault="00DA4A5D" w:rsidP="00DA4A5D">
      <w:pPr>
        <w:rPr>
          <w:rFonts w:cs="Arial"/>
          <w:color w:val="0070C0"/>
          <w:szCs w:val="28"/>
          <w:lang w:eastAsia="ar-SA"/>
        </w:rPr>
      </w:pPr>
      <w:r>
        <w:rPr>
          <w:rFonts w:cs="Arial"/>
          <w:szCs w:val="28"/>
          <w:lang w:eastAsia="ar-SA"/>
        </w:rPr>
        <w:t xml:space="preserve">För mer information se </w:t>
      </w:r>
      <w:hyperlink r:id="rId14" w:history="1">
        <w:r w:rsidRPr="005A1FF0">
          <w:rPr>
            <w:rFonts w:cs="Arial"/>
            <w:color w:val="0070C0"/>
            <w:szCs w:val="28"/>
            <w:lang w:eastAsia="ar-SA"/>
          </w:rPr>
          <w:t>nykoping.se/skolskjuts</w:t>
        </w:r>
      </w:hyperlink>
    </w:p>
    <w:p w14:paraId="5F81621B" w14:textId="77777777" w:rsidR="00DA4A5D" w:rsidRPr="0004051C" w:rsidRDefault="00DA4A5D" w:rsidP="00DA4A5D">
      <w:pPr>
        <w:rPr>
          <w:rFonts w:cs="Arial"/>
          <w:szCs w:val="28"/>
          <w:lang w:eastAsia="ar-SA"/>
        </w:rPr>
      </w:pPr>
    </w:p>
    <w:p w14:paraId="019D8738" w14:textId="77777777" w:rsidR="00DA4A5D" w:rsidRDefault="00DA4A5D" w:rsidP="00DA4A5D">
      <w:r w:rsidRPr="005A1FF0">
        <w:rPr>
          <w:lang w:eastAsia="ar-SA"/>
        </w:rPr>
        <w:t xml:space="preserve">Generellt gäller att </w:t>
      </w:r>
      <w:r>
        <w:rPr>
          <w:lang w:eastAsia="ar-SA"/>
        </w:rPr>
        <w:t xml:space="preserve">elever som har rätt till busskort till sin basplaceringsskola får busskort, ansökan kan behöva göras. Önskas busskort av andra skäl måste också </w:t>
      </w:r>
      <w:r w:rsidRPr="005A1FF0">
        <w:t>e</w:t>
      </w:r>
      <w:r>
        <w:t xml:space="preserve">n ansökan </w:t>
      </w:r>
      <w:r w:rsidRPr="005A1FF0">
        <w:t>alltid skickas in</w:t>
      </w:r>
      <w:r>
        <w:t xml:space="preserve"> till kommunen. </w:t>
      </w:r>
    </w:p>
    <w:p w14:paraId="135927EB" w14:textId="77777777" w:rsidR="00DA4A5D" w:rsidRDefault="00DA4A5D" w:rsidP="00DA4A5D">
      <w:pPr>
        <w:pStyle w:val="Liststycke"/>
        <w:ind w:left="0"/>
        <w:rPr>
          <w:rFonts w:ascii="Arial" w:hAnsi="Arial" w:cs="Arial"/>
          <w:sz w:val="28"/>
          <w:szCs w:val="28"/>
        </w:rPr>
      </w:pPr>
    </w:p>
    <w:p w14:paraId="5E5D1B2B" w14:textId="77777777" w:rsidR="00DA4A5D" w:rsidRPr="005A1FF0" w:rsidRDefault="00DA4A5D" w:rsidP="00DA4A5D">
      <w:r>
        <w:rPr>
          <w:lang w:eastAsia="ar-SA"/>
        </w:rPr>
        <w:t>Fokusskolans skolvärdinna</w:t>
      </w:r>
      <w:r w:rsidRPr="005A1FF0">
        <w:rPr>
          <w:lang w:eastAsia="ar-SA"/>
        </w:rPr>
        <w:t xml:space="preserve"> har mer information och ansökningsblankett som lämnas in till kommunen.</w:t>
      </w:r>
      <w:r>
        <w:rPr>
          <w:lang w:eastAsia="ar-SA"/>
        </w:rPr>
        <w:t xml:space="preserve"> Fokusskolan administrerar de fysiska busskorten åt kommunen. Eleverna ska använda samma kort under hela sin skoltid.</w:t>
      </w:r>
    </w:p>
    <w:p w14:paraId="34E819D3" w14:textId="77777777" w:rsidR="00DA4A5D" w:rsidRPr="00C7589F" w:rsidRDefault="00DA4A5D" w:rsidP="00DA4A5D">
      <w:pPr>
        <w:rPr>
          <w:rFonts w:cs="Arial"/>
          <w:szCs w:val="28"/>
          <w:highlight w:val="yellow"/>
          <w:lang w:eastAsia="ar-SA"/>
        </w:rPr>
      </w:pPr>
    </w:p>
    <w:p w14:paraId="473383AD" w14:textId="77777777" w:rsidR="00DA4A5D" w:rsidRPr="005A1FF0" w:rsidRDefault="00DA4A5D" w:rsidP="00DA4A5D">
      <w:pPr>
        <w:rPr>
          <w:rFonts w:cs="Arial"/>
          <w:szCs w:val="28"/>
          <w:lang w:eastAsia="ar-SA"/>
        </w:rPr>
      </w:pPr>
      <w:r w:rsidRPr="005A1FF0">
        <w:rPr>
          <w:rFonts w:cs="Arial"/>
          <w:szCs w:val="28"/>
          <w:lang w:eastAsia="ar-SA"/>
        </w:rPr>
        <w:t>Kortet är en värd</w:t>
      </w:r>
      <w:r>
        <w:rPr>
          <w:rFonts w:cs="Arial"/>
          <w:szCs w:val="28"/>
          <w:lang w:eastAsia="ar-SA"/>
        </w:rPr>
        <w:t>ehandling. Vid förlust måste 150</w:t>
      </w:r>
      <w:r w:rsidRPr="005A1FF0">
        <w:rPr>
          <w:rFonts w:cs="Arial"/>
          <w:szCs w:val="28"/>
          <w:lang w:eastAsia="ar-SA"/>
        </w:rPr>
        <w:t xml:space="preserve"> kr erläggas för ett nytt kort.</w:t>
      </w:r>
    </w:p>
    <w:p w14:paraId="1E4F5D64" w14:textId="77777777" w:rsidR="00DA4A5D" w:rsidRDefault="00DA4A5D" w:rsidP="00DA4A5D">
      <w:pPr>
        <w:rPr>
          <w:rFonts w:cs="Arial"/>
          <w:szCs w:val="28"/>
          <w:lang w:eastAsia="ar-SA"/>
        </w:rPr>
      </w:pPr>
      <w:r w:rsidRPr="005A1FF0">
        <w:rPr>
          <w:rFonts w:cs="Arial"/>
          <w:szCs w:val="28"/>
          <w:lang w:eastAsia="ar-SA"/>
        </w:rPr>
        <w:t>Vid växelvis boende gäller särskilda regler.</w:t>
      </w:r>
    </w:p>
    <w:p w14:paraId="65BE7B20" w14:textId="77777777" w:rsidR="00DA4A5D" w:rsidRDefault="00DA4A5D" w:rsidP="00DA4A5D">
      <w:pPr>
        <w:rPr>
          <w:rFonts w:cs="Arial"/>
          <w:szCs w:val="28"/>
          <w:lang w:eastAsia="ar-SA"/>
        </w:rPr>
      </w:pPr>
    </w:p>
    <w:p w14:paraId="5786647F" w14:textId="77777777" w:rsidR="00DA4A5D" w:rsidRPr="00530917" w:rsidRDefault="00DA4A5D" w:rsidP="00DA4A5D">
      <w:pPr>
        <w:rPr>
          <w:rFonts w:cs="Arial"/>
          <w:color w:val="0070C0"/>
          <w:szCs w:val="28"/>
          <w:lang w:eastAsia="ar-SA"/>
        </w:rPr>
      </w:pPr>
      <w:r>
        <w:rPr>
          <w:rFonts w:cs="Arial"/>
          <w:szCs w:val="28"/>
          <w:lang w:eastAsia="ar-SA"/>
        </w:rPr>
        <w:t xml:space="preserve">För mer information se </w:t>
      </w:r>
      <w:hyperlink r:id="rId15" w:history="1">
        <w:r w:rsidRPr="005A1FF0">
          <w:rPr>
            <w:rFonts w:cs="Arial"/>
            <w:color w:val="0070C0"/>
            <w:szCs w:val="28"/>
            <w:lang w:eastAsia="ar-SA"/>
          </w:rPr>
          <w:t>nykoping.se/skolskjuts</w:t>
        </w:r>
      </w:hyperlink>
    </w:p>
    <w:p w14:paraId="59CA4F3A" w14:textId="77777777" w:rsidR="00DA4A5D" w:rsidRPr="00AA0B83" w:rsidRDefault="00DA4A5D" w:rsidP="00DA4A5D"/>
    <w:p w14:paraId="414E3DE9" w14:textId="77777777" w:rsidR="00DA4A5D" w:rsidRPr="00E802CF" w:rsidRDefault="00DA4A5D" w:rsidP="00DA4A5D">
      <w:pPr>
        <w:pStyle w:val="Rubrik2"/>
      </w:pPr>
      <w:r w:rsidRPr="00E802CF">
        <w:t>SYV – Studie- &amp; Yrkesvägledare (gäller åk 9)</w:t>
      </w:r>
    </w:p>
    <w:p w14:paraId="71A9E550" w14:textId="77777777" w:rsidR="00DA4A5D" w:rsidRPr="00FC611E" w:rsidRDefault="00DA4A5D" w:rsidP="00DA4A5D">
      <w:pPr>
        <w:pStyle w:val="Brdtext"/>
      </w:pPr>
      <w:r>
        <w:t xml:space="preserve">Studie- och yrkesvägledare (SYV) på Fokusskolan kontaktas genom </w:t>
      </w:r>
      <w:r w:rsidRPr="00A87FD6">
        <w:t>syv.fokusskolan@vagledningskompetens.se</w:t>
      </w:r>
      <w:r>
        <w:t xml:space="preserve">. SYV bokar in ett föräldramöte för elever i åk 9 tillfälle att boka enskilda träffar för SYV-information. </w:t>
      </w:r>
    </w:p>
    <w:p w14:paraId="1DCF2DD1" w14:textId="77777777" w:rsidR="00DA4A5D" w:rsidRPr="00AA0B83" w:rsidRDefault="00DA4A5D" w:rsidP="00DA4A5D"/>
    <w:p w14:paraId="301D793A" w14:textId="77777777" w:rsidR="00DA4A5D" w:rsidRPr="00A14147" w:rsidRDefault="00DA4A5D" w:rsidP="00DA4A5D">
      <w:pPr>
        <w:pStyle w:val="Rubrik2"/>
      </w:pPr>
      <w:r>
        <w:t xml:space="preserve">Regler vid borttappade / förstörda läromedel eller skadegörelse </w:t>
      </w:r>
    </w:p>
    <w:p w14:paraId="75C078CA" w14:textId="77777777" w:rsidR="00DA4A5D" w:rsidRPr="00560ED7" w:rsidRDefault="00DA4A5D" w:rsidP="00DA4A5D">
      <w:pPr>
        <w:rPr>
          <w:rFonts w:cs="Arial"/>
          <w:szCs w:val="28"/>
        </w:rPr>
      </w:pPr>
      <w:r w:rsidRPr="00560ED7">
        <w:rPr>
          <w:rFonts w:cs="Arial"/>
          <w:szCs w:val="28"/>
        </w:rPr>
        <w:t>Läromedel som tappats bort eller förstörts ersätts till det värde som läromedlet för tillfället har.</w:t>
      </w:r>
    </w:p>
    <w:p w14:paraId="73E6CB99" w14:textId="77777777" w:rsidR="00DA4A5D" w:rsidRPr="00560ED7" w:rsidRDefault="00DA4A5D" w:rsidP="00DA4A5D">
      <w:pPr>
        <w:rPr>
          <w:rFonts w:cs="Arial"/>
          <w:szCs w:val="28"/>
        </w:rPr>
      </w:pPr>
      <w:r w:rsidRPr="00560ED7">
        <w:rPr>
          <w:rFonts w:cs="Arial"/>
          <w:szCs w:val="28"/>
        </w:rPr>
        <w:t>Vid skadegörelse</w:t>
      </w:r>
      <w:r>
        <w:rPr>
          <w:rFonts w:cs="Arial"/>
          <w:szCs w:val="28"/>
        </w:rPr>
        <w:t xml:space="preserve"> av skolans lokaler eller inventarier ersätts det som förstörts motsvarande det värde en nyanskaffning innebär.</w:t>
      </w:r>
    </w:p>
    <w:p w14:paraId="781DB446" w14:textId="77777777" w:rsidR="00DA4A5D" w:rsidRPr="00560ED7" w:rsidRDefault="00DA4A5D" w:rsidP="00DA4A5D">
      <w:pPr>
        <w:rPr>
          <w:rFonts w:cs="Arial"/>
          <w:szCs w:val="28"/>
        </w:rPr>
      </w:pPr>
    </w:p>
    <w:p w14:paraId="2699DFD6" w14:textId="6B39E25F" w:rsidR="00DA4A5D" w:rsidRDefault="00DA4A5D" w:rsidP="00DA4A5D">
      <w:pPr>
        <w:pStyle w:val="Rubrik2"/>
        <w:rPr>
          <w:rFonts w:asciiTheme="majorHAnsi" w:hAnsiTheme="majorHAnsi"/>
          <w:sz w:val="24"/>
        </w:rPr>
      </w:pPr>
      <w:r>
        <w:t xml:space="preserve">Språkval och </w:t>
      </w:r>
      <w:r w:rsidR="00A54F99">
        <w:t>studie</w:t>
      </w:r>
      <w:r>
        <w:t>resor</w:t>
      </w:r>
    </w:p>
    <w:p w14:paraId="782CD8B3" w14:textId="77777777" w:rsidR="00DA4A5D" w:rsidRDefault="00DA4A5D" w:rsidP="00DA4A5D">
      <w:r>
        <w:t xml:space="preserve">Språkvalet som görs av eleven är avsedd till att följa eleven under hela grundskoletiden. </w:t>
      </w:r>
    </w:p>
    <w:p w14:paraId="6B824190" w14:textId="77777777" w:rsidR="00DA4A5D" w:rsidRDefault="00DA4A5D" w:rsidP="00DA4A5D"/>
    <w:p w14:paraId="7F1A18EF" w14:textId="7B0EEC96" w:rsidR="00DA4A5D" w:rsidRPr="00655800" w:rsidRDefault="00184675" w:rsidP="00DA4A5D">
      <w:r>
        <w:t>Under många år har skolan</w:t>
      </w:r>
      <w:r w:rsidR="00A54F99">
        <w:t xml:space="preserve"> betalat merparten av studieresor Cambridge i åk 6 och till det</w:t>
      </w:r>
      <w:r w:rsidR="00DA4A5D">
        <w:t xml:space="preserve"> </w:t>
      </w:r>
      <w:r w:rsidR="00A54F99">
        <w:t>”</w:t>
      </w:r>
      <w:r w:rsidR="00DA4A5D">
        <w:t>språkland</w:t>
      </w:r>
      <w:r w:rsidR="00A54F99">
        <w:t>”</w:t>
      </w:r>
      <w:r w:rsidR="00DA4A5D">
        <w:t xml:space="preserve"> som eleven </w:t>
      </w:r>
      <w:r w:rsidR="00A54F99">
        <w:t>åkt</w:t>
      </w:r>
      <w:r w:rsidR="00DA4A5D">
        <w:t xml:space="preserve"> till i åk 9. </w:t>
      </w:r>
      <w:r w:rsidR="00A54F99">
        <w:t>Om dessa resor</w:t>
      </w:r>
      <w:r w:rsidR="00DA4A5D">
        <w:t xml:space="preserve"> </w:t>
      </w:r>
      <w:r w:rsidR="00A54F99">
        <w:t xml:space="preserve">fortsättningsvis ska kunna genomföras </w:t>
      </w:r>
      <w:r w:rsidR="00DA4A5D">
        <w:t>förväntas eleverna</w:t>
      </w:r>
      <w:r w:rsidR="00A54F99">
        <w:t>, med stöd av skola och hem,</w:t>
      </w:r>
      <w:r w:rsidR="00DA4A5D">
        <w:t xml:space="preserve"> arbeta in </w:t>
      </w:r>
      <w:r w:rsidR="00A54F99">
        <w:t>merparten</w:t>
      </w:r>
      <w:r w:rsidR="00DA4A5D">
        <w:t xml:space="preserve"> av kostnaden.</w:t>
      </w:r>
    </w:p>
    <w:p w14:paraId="273B911F" w14:textId="77777777" w:rsidR="00DA4A5D" w:rsidRDefault="00DA4A5D" w:rsidP="00DA4A5D"/>
    <w:p w14:paraId="333B1553" w14:textId="77777777" w:rsidR="00DA4A5D" w:rsidRDefault="00DA4A5D" w:rsidP="00DA4A5D">
      <w:r>
        <w:t>Elever som inte har svenskt medborgarskap måste ansöka om visum i god tid innan studieresa i åk 6 till England och i åk 9 till Polen och språkvalsland. Skolan rekommenderar att ansökan påbörjas senast 6 månader innan avresa.</w:t>
      </w:r>
    </w:p>
    <w:p w14:paraId="7CADDA6E" w14:textId="77777777" w:rsidR="00DA4A5D" w:rsidRDefault="00DA4A5D" w:rsidP="00DA4A5D"/>
    <w:p w14:paraId="34A1A087" w14:textId="77777777" w:rsidR="00DA4A5D" w:rsidRDefault="00DA4A5D" w:rsidP="00DA4A5D">
      <w:pPr>
        <w:pStyle w:val="Rubrik2"/>
      </w:pPr>
      <w:r w:rsidRPr="009A1144">
        <w:t>Elevlista Fokusskolan</w:t>
      </w:r>
    </w:p>
    <w:p w14:paraId="37982A8B" w14:textId="77777777" w:rsidR="00DA4A5D" w:rsidRDefault="00DA4A5D" w:rsidP="00DA4A5D">
      <w:r>
        <w:t>För elevlista se Infomentor.se. För att se andra elever i Infomentor behöver vårdnadshavare godkänna detta.</w:t>
      </w:r>
    </w:p>
    <w:p w14:paraId="63A4E59E" w14:textId="77777777" w:rsidR="00DA4A5D" w:rsidRDefault="00DA4A5D" w:rsidP="00DA4A5D"/>
    <w:p w14:paraId="4809D768" w14:textId="77777777" w:rsidR="00DA4A5D" w:rsidRDefault="00DA4A5D" w:rsidP="00DA4A5D">
      <w:pPr>
        <w:pStyle w:val="Rubrik2"/>
      </w:pPr>
      <w:r>
        <w:t>Dataskyddslagen (GDPR)</w:t>
      </w:r>
    </w:p>
    <w:p w14:paraId="0B47CFE3" w14:textId="783F6C92" w:rsidR="00550B9F" w:rsidRPr="002E4A1F" w:rsidRDefault="00DA4A5D" w:rsidP="00DA4A5D">
      <w:r>
        <w:t>För att läsa mer om hur Fokusskolan hanterar personuppgifter</w:t>
      </w:r>
      <w:r w:rsidR="008D4DFB">
        <w:t xml:space="preserve">, läs på vår hemsida: </w:t>
      </w:r>
      <w:hyperlink r:id="rId16" w:history="1">
        <w:r w:rsidR="001953F6" w:rsidRPr="001953F6">
          <w:rPr>
            <w:rStyle w:val="Hyperlnk"/>
          </w:rPr>
          <w:t>Länk</w:t>
        </w:r>
      </w:hyperlink>
    </w:p>
    <w:sectPr w:rsidR="00550B9F" w:rsidRPr="002E4A1F" w:rsidSect="0063240A">
      <w:footerReference w:type="even" r:id="rId17"/>
      <w:footerReference w:type="default" r:id="rId18"/>
      <w:pgSz w:w="11906" w:h="16838"/>
      <w:pgMar w:top="851" w:right="567" w:bottom="902" w:left="85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9BB96" w14:textId="77777777" w:rsidR="00C44130" w:rsidRDefault="00C44130">
      <w:r>
        <w:separator/>
      </w:r>
    </w:p>
  </w:endnote>
  <w:endnote w:type="continuationSeparator" w:id="0">
    <w:p w14:paraId="4BE2D1C8" w14:textId="77777777" w:rsidR="00C44130" w:rsidRDefault="00C4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5F506" w14:textId="77777777" w:rsidR="00A87FD6" w:rsidRDefault="002E4A1F">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14:paraId="6975BD6C" w14:textId="77777777" w:rsidR="00A87FD6" w:rsidRDefault="00A87FD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0F00D" w14:textId="77777777" w:rsidR="00A87FD6" w:rsidRDefault="002E4A1F">
    <w:pPr>
      <w:pStyle w:val="Sidfot"/>
      <w:framePr w:wrap="around" w:vAnchor="text" w:hAnchor="margin" w:xAlign="center" w:y="1"/>
      <w:rPr>
        <w:rStyle w:val="Sidnummer"/>
        <w:sz w:val="16"/>
      </w:rPr>
    </w:pPr>
    <w:r>
      <w:rPr>
        <w:rStyle w:val="Sidnummer"/>
        <w:sz w:val="20"/>
      </w:rPr>
      <w:fldChar w:fldCharType="begin"/>
    </w:r>
    <w:r>
      <w:rPr>
        <w:rStyle w:val="Sidnummer"/>
        <w:sz w:val="20"/>
      </w:rPr>
      <w:instrText xml:space="preserve">PAGE  </w:instrText>
    </w:r>
    <w:r>
      <w:rPr>
        <w:rStyle w:val="Sidnummer"/>
        <w:sz w:val="20"/>
      </w:rPr>
      <w:fldChar w:fldCharType="separate"/>
    </w:r>
    <w:r>
      <w:rPr>
        <w:rStyle w:val="Sidnummer"/>
        <w:noProof/>
        <w:sz w:val="20"/>
      </w:rPr>
      <w:t>16</w:t>
    </w:r>
    <w:r>
      <w:rPr>
        <w:rStyle w:val="Sidnummer"/>
        <w:sz w:val="20"/>
      </w:rPr>
      <w:fldChar w:fldCharType="end"/>
    </w:r>
  </w:p>
  <w:p w14:paraId="1915DEF8" w14:textId="77777777" w:rsidR="00A87FD6" w:rsidRDefault="00A87FD6">
    <w:pPr>
      <w:pStyle w:val="Sidfo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6A465" w14:textId="77777777" w:rsidR="00C44130" w:rsidRDefault="00C44130">
      <w:r>
        <w:separator/>
      </w:r>
    </w:p>
  </w:footnote>
  <w:footnote w:type="continuationSeparator" w:id="0">
    <w:p w14:paraId="0632F932" w14:textId="77777777" w:rsidR="00C44130" w:rsidRDefault="00C44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51F52"/>
    <w:multiLevelType w:val="hybridMultilevel"/>
    <w:tmpl w:val="6632012C"/>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03E5664"/>
    <w:multiLevelType w:val="hybridMultilevel"/>
    <w:tmpl w:val="214E25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0774A1E"/>
    <w:multiLevelType w:val="hybridMultilevel"/>
    <w:tmpl w:val="2BF266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7357E06"/>
    <w:multiLevelType w:val="hybridMultilevel"/>
    <w:tmpl w:val="A4806F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7E95C8D"/>
    <w:multiLevelType w:val="hybridMultilevel"/>
    <w:tmpl w:val="95A6A568"/>
    <w:lvl w:ilvl="0" w:tplc="06821E0C">
      <w:start w:val="1"/>
      <w:numFmt w:val="bullet"/>
      <w:lvlText w:val=""/>
      <w:lvlJc w:val="left"/>
      <w:pPr>
        <w:ind w:left="720" w:hanging="360"/>
      </w:pPr>
      <w:rPr>
        <w:rFonts w:ascii="Symbol" w:hAnsi="Symbol" w:hint="default"/>
      </w:rPr>
    </w:lvl>
    <w:lvl w:ilvl="1" w:tplc="08D88D5E">
      <w:start w:val="1"/>
      <w:numFmt w:val="bullet"/>
      <w:lvlText w:val="o"/>
      <w:lvlJc w:val="left"/>
      <w:pPr>
        <w:ind w:left="1440" w:hanging="360"/>
      </w:pPr>
      <w:rPr>
        <w:rFonts w:ascii="Courier New" w:hAnsi="Courier New" w:hint="default"/>
      </w:rPr>
    </w:lvl>
    <w:lvl w:ilvl="2" w:tplc="C47A1632">
      <w:start w:val="1"/>
      <w:numFmt w:val="bullet"/>
      <w:lvlText w:val=""/>
      <w:lvlJc w:val="left"/>
      <w:pPr>
        <w:ind w:left="2160" w:hanging="360"/>
      </w:pPr>
      <w:rPr>
        <w:rFonts w:ascii="Wingdings" w:hAnsi="Wingdings" w:hint="default"/>
      </w:rPr>
    </w:lvl>
    <w:lvl w:ilvl="3" w:tplc="D9A2DB58">
      <w:start w:val="1"/>
      <w:numFmt w:val="bullet"/>
      <w:lvlText w:val=""/>
      <w:lvlJc w:val="left"/>
      <w:pPr>
        <w:ind w:left="2880" w:hanging="360"/>
      </w:pPr>
      <w:rPr>
        <w:rFonts w:ascii="Symbol" w:hAnsi="Symbol" w:hint="default"/>
      </w:rPr>
    </w:lvl>
    <w:lvl w:ilvl="4" w:tplc="7054C850">
      <w:start w:val="1"/>
      <w:numFmt w:val="bullet"/>
      <w:lvlText w:val="o"/>
      <w:lvlJc w:val="left"/>
      <w:pPr>
        <w:ind w:left="3600" w:hanging="360"/>
      </w:pPr>
      <w:rPr>
        <w:rFonts w:ascii="Courier New" w:hAnsi="Courier New" w:hint="default"/>
      </w:rPr>
    </w:lvl>
    <w:lvl w:ilvl="5" w:tplc="1ED89AEC">
      <w:start w:val="1"/>
      <w:numFmt w:val="bullet"/>
      <w:lvlText w:val=""/>
      <w:lvlJc w:val="left"/>
      <w:pPr>
        <w:ind w:left="4320" w:hanging="360"/>
      </w:pPr>
      <w:rPr>
        <w:rFonts w:ascii="Wingdings" w:hAnsi="Wingdings" w:hint="default"/>
      </w:rPr>
    </w:lvl>
    <w:lvl w:ilvl="6" w:tplc="BC80134C">
      <w:start w:val="1"/>
      <w:numFmt w:val="bullet"/>
      <w:lvlText w:val=""/>
      <w:lvlJc w:val="left"/>
      <w:pPr>
        <w:ind w:left="5040" w:hanging="360"/>
      </w:pPr>
      <w:rPr>
        <w:rFonts w:ascii="Symbol" w:hAnsi="Symbol" w:hint="default"/>
      </w:rPr>
    </w:lvl>
    <w:lvl w:ilvl="7" w:tplc="A5681FBA">
      <w:start w:val="1"/>
      <w:numFmt w:val="bullet"/>
      <w:lvlText w:val="o"/>
      <w:lvlJc w:val="left"/>
      <w:pPr>
        <w:ind w:left="5760" w:hanging="360"/>
      </w:pPr>
      <w:rPr>
        <w:rFonts w:ascii="Courier New" w:hAnsi="Courier New" w:hint="default"/>
      </w:rPr>
    </w:lvl>
    <w:lvl w:ilvl="8" w:tplc="A67A31AC">
      <w:start w:val="1"/>
      <w:numFmt w:val="bullet"/>
      <w:lvlText w:val=""/>
      <w:lvlJc w:val="left"/>
      <w:pPr>
        <w:ind w:left="6480" w:hanging="360"/>
      </w:pPr>
      <w:rPr>
        <w:rFonts w:ascii="Wingdings" w:hAnsi="Wingdings" w:hint="default"/>
      </w:rPr>
    </w:lvl>
  </w:abstractNum>
  <w:abstractNum w:abstractNumId="5" w15:restartNumberingAfterBreak="0">
    <w:nsid w:val="2E966859"/>
    <w:multiLevelType w:val="hybridMultilevel"/>
    <w:tmpl w:val="B9D47524"/>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DE763A"/>
    <w:multiLevelType w:val="hybridMultilevel"/>
    <w:tmpl w:val="CE74CDE2"/>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403F6A"/>
    <w:multiLevelType w:val="hybridMultilevel"/>
    <w:tmpl w:val="268C19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DC51101"/>
    <w:multiLevelType w:val="hybridMultilevel"/>
    <w:tmpl w:val="01580C62"/>
    <w:lvl w:ilvl="0" w:tplc="4E185BFA">
      <w:start w:val="1"/>
      <w:numFmt w:val="bullet"/>
      <w:lvlText w:val=""/>
      <w:lvlJc w:val="left"/>
      <w:pPr>
        <w:ind w:left="720" w:hanging="360"/>
      </w:pPr>
      <w:rPr>
        <w:rFonts w:ascii="Symbol" w:hAnsi="Symbol" w:hint="default"/>
      </w:rPr>
    </w:lvl>
    <w:lvl w:ilvl="1" w:tplc="1AEC4F38">
      <w:start w:val="1"/>
      <w:numFmt w:val="bullet"/>
      <w:lvlText w:val="o"/>
      <w:lvlJc w:val="left"/>
      <w:pPr>
        <w:ind w:left="1440" w:hanging="360"/>
      </w:pPr>
      <w:rPr>
        <w:rFonts w:ascii="Courier New" w:hAnsi="Courier New" w:hint="default"/>
      </w:rPr>
    </w:lvl>
    <w:lvl w:ilvl="2" w:tplc="80F4AFA8">
      <w:start w:val="1"/>
      <w:numFmt w:val="bullet"/>
      <w:lvlText w:val=""/>
      <w:lvlJc w:val="left"/>
      <w:pPr>
        <w:ind w:left="2160" w:hanging="360"/>
      </w:pPr>
      <w:rPr>
        <w:rFonts w:ascii="Wingdings" w:hAnsi="Wingdings" w:hint="default"/>
      </w:rPr>
    </w:lvl>
    <w:lvl w:ilvl="3" w:tplc="35AA0280">
      <w:start w:val="1"/>
      <w:numFmt w:val="bullet"/>
      <w:lvlText w:val=""/>
      <w:lvlJc w:val="left"/>
      <w:pPr>
        <w:ind w:left="2880" w:hanging="360"/>
      </w:pPr>
      <w:rPr>
        <w:rFonts w:ascii="Symbol" w:hAnsi="Symbol" w:hint="default"/>
      </w:rPr>
    </w:lvl>
    <w:lvl w:ilvl="4" w:tplc="3564B102">
      <w:start w:val="1"/>
      <w:numFmt w:val="bullet"/>
      <w:lvlText w:val="o"/>
      <w:lvlJc w:val="left"/>
      <w:pPr>
        <w:ind w:left="3600" w:hanging="360"/>
      </w:pPr>
      <w:rPr>
        <w:rFonts w:ascii="Courier New" w:hAnsi="Courier New" w:hint="default"/>
      </w:rPr>
    </w:lvl>
    <w:lvl w:ilvl="5" w:tplc="26141098">
      <w:start w:val="1"/>
      <w:numFmt w:val="bullet"/>
      <w:lvlText w:val=""/>
      <w:lvlJc w:val="left"/>
      <w:pPr>
        <w:ind w:left="4320" w:hanging="360"/>
      </w:pPr>
      <w:rPr>
        <w:rFonts w:ascii="Wingdings" w:hAnsi="Wingdings" w:hint="default"/>
      </w:rPr>
    </w:lvl>
    <w:lvl w:ilvl="6" w:tplc="1B2260C2">
      <w:start w:val="1"/>
      <w:numFmt w:val="bullet"/>
      <w:lvlText w:val=""/>
      <w:lvlJc w:val="left"/>
      <w:pPr>
        <w:ind w:left="5040" w:hanging="360"/>
      </w:pPr>
      <w:rPr>
        <w:rFonts w:ascii="Symbol" w:hAnsi="Symbol" w:hint="default"/>
      </w:rPr>
    </w:lvl>
    <w:lvl w:ilvl="7" w:tplc="49FA94A4">
      <w:start w:val="1"/>
      <w:numFmt w:val="bullet"/>
      <w:lvlText w:val="o"/>
      <w:lvlJc w:val="left"/>
      <w:pPr>
        <w:ind w:left="5760" w:hanging="360"/>
      </w:pPr>
      <w:rPr>
        <w:rFonts w:ascii="Courier New" w:hAnsi="Courier New" w:hint="default"/>
      </w:rPr>
    </w:lvl>
    <w:lvl w:ilvl="8" w:tplc="C824A2C0">
      <w:start w:val="1"/>
      <w:numFmt w:val="bullet"/>
      <w:lvlText w:val=""/>
      <w:lvlJc w:val="left"/>
      <w:pPr>
        <w:ind w:left="6480" w:hanging="360"/>
      </w:pPr>
      <w:rPr>
        <w:rFonts w:ascii="Wingdings" w:hAnsi="Wingdings" w:hint="default"/>
      </w:rPr>
    </w:lvl>
  </w:abstractNum>
  <w:abstractNum w:abstractNumId="9" w15:restartNumberingAfterBreak="0">
    <w:nsid w:val="6B5319EC"/>
    <w:multiLevelType w:val="hybridMultilevel"/>
    <w:tmpl w:val="701C615A"/>
    <w:lvl w:ilvl="0" w:tplc="14208F66">
      <w:start w:val="1"/>
      <w:numFmt w:val="bullet"/>
      <w:lvlText w:val=""/>
      <w:lvlJc w:val="left"/>
      <w:pPr>
        <w:ind w:left="720" w:hanging="360"/>
      </w:pPr>
      <w:rPr>
        <w:rFonts w:ascii="Symbol" w:hAnsi="Symbol" w:hint="default"/>
      </w:rPr>
    </w:lvl>
    <w:lvl w:ilvl="1" w:tplc="D7FA195A">
      <w:start w:val="1"/>
      <w:numFmt w:val="bullet"/>
      <w:lvlText w:val="o"/>
      <w:lvlJc w:val="left"/>
      <w:pPr>
        <w:ind w:left="1440" w:hanging="360"/>
      </w:pPr>
      <w:rPr>
        <w:rFonts w:ascii="Courier New" w:hAnsi="Courier New" w:hint="default"/>
      </w:rPr>
    </w:lvl>
    <w:lvl w:ilvl="2" w:tplc="0B9E1568">
      <w:start w:val="1"/>
      <w:numFmt w:val="bullet"/>
      <w:lvlText w:val=""/>
      <w:lvlJc w:val="left"/>
      <w:pPr>
        <w:ind w:left="2160" w:hanging="360"/>
      </w:pPr>
      <w:rPr>
        <w:rFonts w:ascii="Wingdings" w:hAnsi="Wingdings" w:hint="default"/>
      </w:rPr>
    </w:lvl>
    <w:lvl w:ilvl="3" w:tplc="9B16267A">
      <w:start w:val="1"/>
      <w:numFmt w:val="bullet"/>
      <w:lvlText w:val=""/>
      <w:lvlJc w:val="left"/>
      <w:pPr>
        <w:ind w:left="2880" w:hanging="360"/>
      </w:pPr>
      <w:rPr>
        <w:rFonts w:ascii="Symbol" w:hAnsi="Symbol" w:hint="default"/>
      </w:rPr>
    </w:lvl>
    <w:lvl w:ilvl="4" w:tplc="6B8C7A32">
      <w:start w:val="1"/>
      <w:numFmt w:val="bullet"/>
      <w:lvlText w:val="o"/>
      <w:lvlJc w:val="left"/>
      <w:pPr>
        <w:ind w:left="3600" w:hanging="360"/>
      </w:pPr>
      <w:rPr>
        <w:rFonts w:ascii="Courier New" w:hAnsi="Courier New" w:hint="default"/>
      </w:rPr>
    </w:lvl>
    <w:lvl w:ilvl="5" w:tplc="4810F790">
      <w:start w:val="1"/>
      <w:numFmt w:val="bullet"/>
      <w:lvlText w:val=""/>
      <w:lvlJc w:val="left"/>
      <w:pPr>
        <w:ind w:left="4320" w:hanging="360"/>
      </w:pPr>
      <w:rPr>
        <w:rFonts w:ascii="Wingdings" w:hAnsi="Wingdings" w:hint="default"/>
      </w:rPr>
    </w:lvl>
    <w:lvl w:ilvl="6" w:tplc="14C04FD6">
      <w:start w:val="1"/>
      <w:numFmt w:val="bullet"/>
      <w:lvlText w:val=""/>
      <w:lvlJc w:val="left"/>
      <w:pPr>
        <w:ind w:left="5040" w:hanging="360"/>
      </w:pPr>
      <w:rPr>
        <w:rFonts w:ascii="Symbol" w:hAnsi="Symbol" w:hint="default"/>
      </w:rPr>
    </w:lvl>
    <w:lvl w:ilvl="7" w:tplc="413AB580">
      <w:start w:val="1"/>
      <w:numFmt w:val="bullet"/>
      <w:lvlText w:val="o"/>
      <w:lvlJc w:val="left"/>
      <w:pPr>
        <w:ind w:left="5760" w:hanging="360"/>
      </w:pPr>
      <w:rPr>
        <w:rFonts w:ascii="Courier New" w:hAnsi="Courier New" w:hint="default"/>
      </w:rPr>
    </w:lvl>
    <w:lvl w:ilvl="8" w:tplc="A320B3D2">
      <w:start w:val="1"/>
      <w:numFmt w:val="bullet"/>
      <w:lvlText w:val=""/>
      <w:lvlJc w:val="left"/>
      <w:pPr>
        <w:ind w:left="6480" w:hanging="360"/>
      </w:pPr>
      <w:rPr>
        <w:rFonts w:ascii="Wingdings" w:hAnsi="Wingdings" w:hint="default"/>
      </w:rPr>
    </w:lvl>
  </w:abstractNum>
  <w:abstractNum w:abstractNumId="10" w15:restartNumberingAfterBreak="0">
    <w:nsid w:val="6E4A5F0E"/>
    <w:multiLevelType w:val="hybridMultilevel"/>
    <w:tmpl w:val="E54E9B4C"/>
    <w:lvl w:ilvl="0" w:tplc="041D0001">
      <w:start w:val="1"/>
      <w:numFmt w:val="bullet"/>
      <w:lvlText w:val=""/>
      <w:lvlJc w:val="left"/>
      <w:pPr>
        <w:tabs>
          <w:tab w:val="num" w:pos="360"/>
        </w:tabs>
        <w:ind w:left="360" w:hanging="360"/>
      </w:pPr>
      <w:rPr>
        <w:rFonts w:ascii="Symbol" w:hAnsi="Symbol" w:hint="default"/>
        <w:color w:val="auto"/>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8D843D2"/>
    <w:multiLevelType w:val="hybridMultilevel"/>
    <w:tmpl w:val="1CDA3B2A"/>
    <w:lvl w:ilvl="0" w:tplc="1D56D4C8">
      <w:start w:val="1"/>
      <w:numFmt w:val="bullet"/>
      <w:lvlText w:val=""/>
      <w:lvlJc w:val="left"/>
      <w:pPr>
        <w:ind w:left="720" w:hanging="360"/>
      </w:pPr>
      <w:rPr>
        <w:rFonts w:ascii="Symbol" w:hAnsi="Symbol" w:hint="default"/>
      </w:rPr>
    </w:lvl>
    <w:lvl w:ilvl="1" w:tplc="9FEE03EE">
      <w:start w:val="1"/>
      <w:numFmt w:val="bullet"/>
      <w:lvlText w:val="o"/>
      <w:lvlJc w:val="left"/>
      <w:pPr>
        <w:ind w:left="1440" w:hanging="360"/>
      </w:pPr>
      <w:rPr>
        <w:rFonts w:ascii="Courier New" w:hAnsi="Courier New" w:hint="default"/>
      </w:rPr>
    </w:lvl>
    <w:lvl w:ilvl="2" w:tplc="2864CC9E">
      <w:start w:val="1"/>
      <w:numFmt w:val="bullet"/>
      <w:lvlText w:val=""/>
      <w:lvlJc w:val="left"/>
      <w:pPr>
        <w:ind w:left="2160" w:hanging="360"/>
      </w:pPr>
      <w:rPr>
        <w:rFonts w:ascii="Wingdings" w:hAnsi="Wingdings" w:hint="default"/>
      </w:rPr>
    </w:lvl>
    <w:lvl w:ilvl="3" w:tplc="84705064">
      <w:start w:val="1"/>
      <w:numFmt w:val="bullet"/>
      <w:lvlText w:val=""/>
      <w:lvlJc w:val="left"/>
      <w:pPr>
        <w:ind w:left="2880" w:hanging="360"/>
      </w:pPr>
      <w:rPr>
        <w:rFonts w:ascii="Symbol" w:hAnsi="Symbol" w:hint="default"/>
      </w:rPr>
    </w:lvl>
    <w:lvl w:ilvl="4" w:tplc="5CF8E842">
      <w:start w:val="1"/>
      <w:numFmt w:val="bullet"/>
      <w:lvlText w:val="o"/>
      <w:lvlJc w:val="left"/>
      <w:pPr>
        <w:ind w:left="3600" w:hanging="360"/>
      </w:pPr>
      <w:rPr>
        <w:rFonts w:ascii="Courier New" w:hAnsi="Courier New" w:hint="default"/>
      </w:rPr>
    </w:lvl>
    <w:lvl w:ilvl="5" w:tplc="F3DCFFBC">
      <w:start w:val="1"/>
      <w:numFmt w:val="bullet"/>
      <w:lvlText w:val=""/>
      <w:lvlJc w:val="left"/>
      <w:pPr>
        <w:ind w:left="4320" w:hanging="360"/>
      </w:pPr>
      <w:rPr>
        <w:rFonts w:ascii="Wingdings" w:hAnsi="Wingdings" w:hint="default"/>
      </w:rPr>
    </w:lvl>
    <w:lvl w:ilvl="6" w:tplc="68BA43D8">
      <w:start w:val="1"/>
      <w:numFmt w:val="bullet"/>
      <w:lvlText w:val=""/>
      <w:lvlJc w:val="left"/>
      <w:pPr>
        <w:ind w:left="5040" w:hanging="360"/>
      </w:pPr>
      <w:rPr>
        <w:rFonts w:ascii="Symbol" w:hAnsi="Symbol" w:hint="default"/>
      </w:rPr>
    </w:lvl>
    <w:lvl w:ilvl="7" w:tplc="12B85FA2">
      <w:start w:val="1"/>
      <w:numFmt w:val="bullet"/>
      <w:lvlText w:val="o"/>
      <w:lvlJc w:val="left"/>
      <w:pPr>
        <w:ind w:left="5760" w:hanging="360"/>
      </w:pPr>
      <w:rPr>
        <w:rFonts w:ascii="Courier New" w:hAnsi="Courier New" w:hint="default"/>
      </w:rPr>
    </w:lvl>
    <w:lvl w:ilvl="8" w:tplc="4BE4D0E2">
      <w:start w:val="1"/>
      <w:numFmt w:val="bullet"/>
      <w:lvlText w:val=""/>
      <w:lvlJc w:val="left"/>
      <w:pPr>
        <w:ind w:left="6480" w:hanging="360"/>
      </w:pPr>
      <w:rPr>
        <w:rFonts w:ascii="Wingdings" w:hAnsi="Wingdings" w:hint="default"/>
      </w:rPr>
    </w:lvl>
  </w:abstractNum>
  <w:abstractNum w:abstractNumId="12" w15:restartNumberingAfterBreak="0">
    <w:nsid w:val="7E025E10"/>
    <w:multiLevelType w:val="hybridMultilevel"/>
    <w:tmpl w:val="3042ACA4"/>
    <w:lvl w:ilvl="0" w:tplc="A7F29672">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49293204">
    <w:abstractNumId w:val="9"/>
  </w:num>
  <w:num w:numId="2" w16cid:durableId="854733228">
    <w:abstractNumId w:val="8"/>
  </w:num>
  <w:num w:numId="3" w16cid:durableId="1158620447">
    <w:abstractNumId w:val="4"/>
  </w:num>
  <w:num w:numId="4" w16cid:durableId="1507163467">
    <w:abstractNumId w:val="11"/>
  </w:num>
  <w:num w:numId="5" w16cid:durableId="1877237847">
    <w:abstractNumId w:val="10"/>
  </w:num>
  <w:num w:numId="6" w16cid:durableId="947591251">
    <w:abstractNumId w:val="5"/>
  </w:num>
  <w:num w:numId="7" w16cid:durableId="1370061373">
    <w:abstractNumId w:val="6"/>
  </w:num>
  <w:num w:numId="8" w16cid:durableId="976495359">
    <w:abstractNumId w:val="0"/>
  </w:num>
  <w:num w:numId="9" w16cid:durableId="1106997165">
    <w:abstractNumId w:val="3"/>
  </w:num>
  <w:num w:numId="10" w16cid:durableId="531309767">
    <w:abstractNumId w:val="1"/>
  </w:num>
  <w:num w:numId="11" w16cid:durableId="732586425">
    <w:abstractNumId w:val="7"/>
  </w:num>
  <w:num w:numId="12" w16cid:durableId="1086733251">
    <w:abstractNumId w:val="12"/>
  </w:num>
  <w:num w:numId="13" w16cid:durableId="1834057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D2D"/>
    <w:rsid w:val="000951EF"/>
    <w:rsid w:val="00133D2D"/>
    <w:rsid w:val="001578D0"/>
    <w:rsid w:val="00157A79"/>
    <w:rsid w:val="00181955"/>
    <w:rsid w:val="00184675"/>
    <w:rsid w:val="001953F6"/>
    <w:rsid w:val="001C380A"/>
    <w:rsid w:val="001D61FA"/>
    <w:rsid w:val="001E727C"/>
    <w:rsid w:val="001F0CD2"/>
    <w:rsid w:val="002416AB"/>
    <w:rsid w:val="002B08B9"/>
    <w:rsid w:val="002E4A1F"/>
    <w:rsid w:val="00435018"/>
    <w:rsid w:val="00473AF4"/>
    <w:rsid w:val="00533945"/>
    <w:rsid w:val="00550B9F"/>
    <w:rsid w:val="005C6B64"/>
    <w:rsid w:val="005C714E"/>
    <w:rsid w:val="0068621A"/>
    <w:rsid w:val="00782DBF"/>
    <w:rsid w:val="008360B7"/>
    <w:rsid w:val="0085259C"/>
    <w:rsid w:val="00872691"/>
    <w:rsid w:val="00881684"/>
    <w:rsid w:val="00891095"/>
    <w:rsid w:val="008D4DFB"/>
    <w:rsid w:val="009B08DC"/>
    <w:rsid w:val="009E2A04"/>
    <w:rsid w:val="00A22E81"/>
    <w:rsid w:val="00A54F99"/>
    <w:rsid w:val="00A72AC5"/>
    <w:rsid w:val="00A87FD6"/>
    <w:rsid w:val="00B3777E"/>
    <w:rsid w:val="00B87CA6"/>
    <w:rsid w:val="00BE394E"/>
    <w:rsid w:val="00BE7F5A"/>
    <w:rsid w:val="00C236C3"/>
    <w:rsid w:val="00C44130"/>
    <w:rsid w:val="00C60993"/>
    <w:rsid w:val="00D7443E"/>
    <w:rsid w:val="00D829F7"/>
    <w:rsid w:val="00DA4A5D"/>
    <w:rsid w:val="00E44234"/>
    <w:rsid w:val="00EA620E"/>
    <w:rsid w:val="00FC2611"/>
    <w:rsid w:val="00FD6AA6"/>
    <w:rsid w:val="01130EE0"/>
    <w:rsid w:val="026A197E"/>
    <w:rsid w:val="04A93462"/>
    <w:rsid w:val="061427E7"/>
    <w:rsid w:val="06525649"/>
    <w:rsid w:val="079C2509"/>
    <w:rsid w:val="07DB8075"/>
    <w:rsid w:val="0A21A1C7"/>
    <w:rsid w:val="0AAB4460"/>
    <w:rsid w:val="0DD2028E"/>
    <w:rsid w:val="1088382B"/>
    <w:rsid w:val="11B1333E"/>
    <w:rsid w:val="12A6178D"/>
    <w:rsid w:val="133E6DC8"/>
    <w:rsid w:val="13D941C9"/>
    <w:rsid w:val="13EE8BF6"/>
    <w:rsid w:val="1441E7EE"/>
    <w:rsid w:val="1A93DDC8"/>
    <w:rsid w:val="24F3A3AC"/>
    <w:rsid w:val="2562C3F4"/>
    <w:rsid w:val="29D5E4FC"/>
    <w:rsid w:val="2AA66B25"/>
    <w:rsid w:val="2AB1EF18"/>
    <w:rsid w:val="2D924016"/>
    <w:rsid w:val="2DE98FDA"/>
    <w:rsid w:val="2DF46258"/>
    <w:rsid w:val="3121309C"/>
    <w:rsid w:val="3193B108"/>
    <w:rsid w:val="322FF0BC"/>
    <w:rsid w:val="328B583E"/>
    <w:rsid w:val="3607FE44"/>
    <w:rsid w:val="3B0DC033"/>
    <w:rsid w:val="3B45DE84"/>
    <w:rsid w:val="3F9331D8"/>
    <w:rsid w:val="43C9C917"/>
    <w:rsid w:val="45498FBE"/>
    <w:rsid w:val="4562009E"/>
    <w:rsid w:val="4602735C"/>
    <w:rsid w:val="486025BB"/>
    <w:rsid w:val="48C686F8"/>
    <w:rsid w:val="4AD5E47F"/>
    <w:rsid w:val="4C71B4E0"/>
    <w:rsid w:val="4C880B8A"/>
    <w:rsid w:val="4E0D8541"/>
    <w:rsid w:val="53AFB537"/>
    <w:rsid w:val="56518BEB"/>
    <w:rsid w:val="56C904F1"/>
    <w:rsid w:val="56F85762"/>
    <w:rsid w:val="57CD160E"/>
    <w:rsid w:val="5993F8A3"/>
    <w:rsid w:val="59B58969"/>
    <w:rsid w:val="5A419FB2"/>
    <w:rsid w:val="5BC6A2DF"/>
    <w:rsid w:val="5C6EB04D"/>
    <w:rsid w:val="5E2C4D9F"/>
    <w:rsid w:val="6103DB40"/>
    <w:rsid w:val="614A0EF6"/>
    <w:rsid w:val="61C5835E"/>
    <w:rsid w:val="64337E5A"/>
    <w:rsid w:val="689B661A"/>
    <w:rsid w:val="69940684"/>
    <w:rsid w:val="6B0F5F1E"/>
    <w:rsid w:val="6D247526"/>
    <w:rsid w:val="6DA8A748"/>
    <w:rsid w:val="71DB1F06"/>
    <w:rsid w:val="7253F5B3"/>
    <w:rsid w:val="758B9675"/>
    <w:rsid w:val="75D2A6F2"/>
    <w:rsid w:val="772766D6"/>
    <w:rsid w:val="7A5C1E1D"/>
    <w:rsid w:val="7D96A85A"/>
    <w:rsid w:val="7F57D0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E0C3C"/>
  <w15:chartTrackingRefBased/>
  <w15:docId w15:val="{01701779-BE75-4294-A765-2B5960A0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AA6"/>
    <w:pPr>
      <w:spacing w:after="0" w:line="240" w:lineRule="auto"/>
    </w:pPr>
    <w:rPr>
      <w:rFonts w:eastAsia="Times New Roman" w:cs="Times New Roman"/>
      <w:szCs w:val="24"/>
      <w:lang w:eastAsia="sv-SE"/>
    </w:rPr>
  </w:style>
  <w:style w:type="paragraph" w:styleId="Rubrik1">
    <w:name w:val="heading 1"/>
    <w:basedOn w:val="Normal"/>
    <w:next w:val="Normal"/>
    <w:link w:val="Rubrik1Char"/>
    <w:qFormat/>
    <w:rsid w:val="00133D2D"/>
    <w:pPr>
      <w:keepNext/>
      <w:outlineLvl w:val="0"/>
    </w:pPr>
    <w:rPr>
      <w:rFonts w:cs="Arial"/>
    </w:rPr>
  </w:style>
  <w:style w:type="paragraph" w:styleId="Rubrik2">
    <w:name w:val="heading 2"/>
    <w:basedOn w:val="Normal"/>
    <w:next w:val="Normal"/>
    <w:link w:val="Rubrik2Char"/>
    <w:qFormat/>
    <w:rsid w:val="00133D2D"/>
    <w:pPr>
      <w:keepNext/>
      <w:spacing w:line="360" w:lineRule="auto"/>
      <w:outlineLvl w:val="1"/>
    </w:pPr>
    <w:rPr>
      <w:rFonts w:cs="Arial"/>
      <w:bCs/>
      <w:sz w:val="36"/>
    </w:rPr>
  </w:style>
  <w:style w:type="paragraph" w:styleId="Rubrik3">
    <w:name w:val="heading 3"/>
    <w:basedOn w:val="Normal"/>
    <w:next w:val="Normal"/>
    <w:link w:val="Rubrik3Char"/>
    <w:qFormat/>
    <w:rsid w:val="00133D2D"/>
    <w:pPr>
      <w:keepNext/>
      <w:spacing w:line="360" w:lineRule="auto"/>
      <w:outlineLvl w:val="2"/>
    </w:pPr>
    <w:rPr>
      <w:rFonts w:cs="Tahoma"/>
      <w:bCs/>
      <w:sz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33D2D"/>
    <w:rPr>
      <w:rFonts w:eastAsia="Times New Roman" w:cs="Arial"/>
      <w:sz w:val="24"/>
      <w:szCs w:val="24"/>
      <w:lang w:eastAsia="sv-SE"/>
    </w:rPr>
  </w:style>
  <w:style w:type="character" w:customStyle="1" w:styleId="Rubrik2Char">
    <w:name w:val="Rubrik 2 Char"/>
    <w:basedOn w:val="Standardstycketeckensnitt"/>
    <w:link w:val="Rubrik2"/>
    <w:rsid w:val="00133D2D"/>
    <w:rPr>
      <w:rFonts w:eastAsia="Times New Roman" w:cs="Arial"/>
      <w:bCs/>
      <w:sz w:val="36"/>
      <w:szCs w:val="24"/>
      <w:lang w:eastAsia="sv-SE"/>
    </w:rPr>
  </w:style>
  <w:style w:type="character" w:customStyle="1" w:styleId="Rubrik3Char">
    <w:name w:val="Rubrik 3 Char"/>
    <w:basedOn w:val="Standardstycketeckensnitt"/>
    <w:link w:val="Rubrik3"/>
    <w:rsid w:val="00133D2D"/>
    <w:rPr>
      <w:rFonts w:eastAsia="Times New Roman" w:cs="Tahoma"/>
      <w:bCs/>
      <w:sz w:val="32"/>
      <w:szCs w:val="24"/>
      <w:lang w:eastAsia="sv-SE"/>
    </w:rPr>
  </w:style>
  <w:style w:type="paragraph" w:styleId="Rubrik">
    <w:name w:val="Title"/>
    <w:basedOn w:val="Normal"/>
    <w:link w:val="RubrikChar"/>
    <w:qFormat/>
    <w:rsid w:val="00133D2D"/>
    <w:pPr>
      <w:jc w:val="center"/>
    </w:pPr>
    <w:rPr>
      <w:rFonts w:cs="Arial"/>
      <w:b/>
      <w:bCs/>
      <w:sz w:val="40"/>
    </w:rPr>
  </w:style>
  <w:style w:type="character" w:customStyle="1" w:styleId="RubrikChar">
    <w:name w:val="Rubrik Char"/>
    <w:basedOn w:val="Standardstycketeckensnitt"/>
    <w:link w:val="Rubrik"/>
    <w:rsid w:val="00133D2D"/>
    <w:rPr>
      <w:rFonts w:eastAsia="Times New Roman" w:cs="Arial"/>
      <w:b/>
      <w:bCs/>
      <w:sz w:val="40"/>
      <w:szCs w:val="24"/>
      <w:lang w:eastAsia="sv-SE"/>
    </w:rPr>
  </w:style>
  <w:style w:type="paragraph" w:styleId="Underrubrik">
    <w:name w:val="Subtitle"/>
    <w:basedOn w:val="Normal"/>
    <w:link w:val="UnderrubrikChar"/>
    <w:qFormat/>
    <w:rsid w:val="00133D2D"/>
    <w:pPr>
      <w:jc w:val="center"/>
    </w:pPr>
    <w:rPr>
      <w:rFonts w:cs="Arial"/>
      <w:b/>
      <w:bCs/>
    </w:rPr>
  </w:style>
  <w:style w:type="character" w:customStyle="1" w:styleId="UnderrubrikChar">
    <w:name w:val="Underrubrik Char"/>
    <w:basedOn w:val="Standardstycketeckensnitt"/>
    <w:link w:val="Underrubrik"/>
    <w:rsid w:val="00133D2D"/>
    <w:rPr>
      <w:rFonts w:eastAsia="Times New Roman" w:cs="Arial"/>
      <w:b/>
      <w:bCs/>
      <w:sz w:val="24"/>
      <w:szCs w:val="24"/>
      <w:lang w:eastAsia="sv-SE"/>
    </w:rPr>
  </w:style>
  <w:style w:type="paragraph" w:styleId="Brdtext">
    <w:name w:val="Body Text"/>
    <w:basedOn w:val="Normal"/>
    <w:link w:val="BrdtextChar"/>
    <w:autoRedefine/>
    <w:rsid w:val="00133D2D"/>
    <w:pPr>
      <w:ind w:right="282"/>
    </w:pPr>
    <w:rPr>
      <w:rFonts w:cs="Arial"/>
      <w:bCs/>
      <w:szCs w:val="28"/>
    </w:rPr>
  </w:style>
  <w:style w:type="character" w:customStyle="1" w:styleId="BrdtextChar">
    <w:name w:val="Brödtext Char"/>
    <w:basedOn w:val="Standardstycketeckensnitt"/>
    <w:link w:val="Brdtext"/>
    <w:rsid w:val="00133D2D"/>
    <w:rPr>
      <w:rFonts w:eastAsia="Times New Roman" w:cs="Arial"/>
      <w:bCs/>
      <w:sz w:val="24"/>
      <w:szCs w:val="28"/>
      <w:lang w:eastAsia="sv-SE"/>
    </w:rPr>
  </w:style>
  <w:style w:type="paragraph" w:styleId="Sidfot">
    <w:name w:val="footer"/>
    <w:basedOn w:val="Normal"/>
    <w:link w:val="SidfotChar"/>
    <w:rsid w:val="00133D2D"/>
    <w:pPr>
      <w:tabs>
        <w:tab w:val="center" w:pos="4536"/>
        <w:tab w:val="right" w:pos="9072"/>
      </w:tabs>
    </w:pPr>
  </w:style>
  <w:style w:type="character" w:customStyle="1" w:styleId="SidfotChar">
    <w:name w:val="Sidfot Char"/>
    <w:basedOn w:val="Standardstycketeckensnitt"/>
    <w:link w:val="Sidfot"/>
    <w:rsid w:val="00133D2D"/>
    <w:rPr>
      <w:rFonts w:eastAsia="Times New Roman" w:cs="Times New Roman"/>
      <w:sz w:val="24"/>
      <w:szCs w:val="24"/>
      <w:lang w:eastAsia="sv-SE"/>
    </w:rPr>
  </w:style>
  <w:style w:type="character" w:styleId="Sidnummer">
    <w:name w:val="page number"/>
    <w:basedOn w:val="Standardstycketeckensnitt"/>
    <w:rsid w:val="00133D2D"/>
  </w:style>
  <w:style w:type="character" w:styleId="Hyperlnk">
    <w:name w:val="Hyperlink"/>
    <w:uiPriority w:val="99"/>
    <w:rsid w:val="00133D2D"/>
    <w:rPr>
      <w:color w:val="0000FF"/>
      <w:u w:val="single"/>
    </w:rPr>
  </w:style>
  <w:style w:type="paragraph" w:styleId="Liststycke">
    <w:name w:val="List Paragraph"/>
    <w:basedOn w:val="Normal"/>
    <w:uiPriority w:val="34"/>
    <w:qFormat/>
    <w:rsid w:val="00133D2D"/>
    <w:pPr>
      <w:ind w:left="720"/>
    </w:pPr>
    <w:rPr>
      <w:rFonts w:ascii="Calibri" w:eastAsia="Calibri" w:hAnsi="Calibri"/>
      <w:szCs w:val="22"/>
      <w:lang w:eastAsia="en-US"/>
    </w:rPr>
  </w:style>
  <w:style w:type="character" w:styleId="Olstomnmnande">
    <w:name w:val="Unresolved Mention"/>
    <w:basedOn w:val="Standardstycketeckensnitt"/>
    <w:uiPriority w:val="99"/>
    <w:semiHidden/>
    <w:unhideWhenUsed/>
    <w:rsid w:val="002B0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04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ktor@fokusskolan.s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fokusskolan.se/integritets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nykoping.se/skolskjuts"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ykoping.se/skolskjut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f6e8c1-418f-4dd5-b249-4821727cd491">
      <Value>704</Value>
      <Value>380</Value>
      <Value>90</Value>
      <Value>6</Value>
      <Value>85</Value>
    </TaxCatchAll>
    <TaxKeywordTaxHTField xmlns="61f6e8c1-418f-4dd5-b249-4821727cd491">
      <Terms xmlns="http://schemas.microsoft.com/office/infopath/2007/PartnerControls">
        <TermInfo xmlns="http://schemas.microsoft.com/office/infopath/2007/PartnerControls">
          <TermName xmlns="http://schemas.microsoft.com/office/infopath/2007/PartnerControls">Vårdnadshavareinformation</TermName>
          <TermId xmlns="http://schemas.microsoft.com/office/infopath/2007/PartnerControls">0bedd27c-f58d-41c4-823c-f206d4621098</TermId>
        </TermInfo>
        <TermInfo xmlns="http://schemas.microsoft.com/office/infopath/2007/PartnerControls">
          <TermName xmlns="http://schemas.microsoft.com/office/infopath/2007/PartnerControls">Vårdnadshavare</TermName>
          <TermId xmlns="http://schemas.microsoft.com/office/infopath/2007/PartnerControls">f8726e94-a47e-4e60-affe-b1320d46d277</TermId>
        </TermInfo>
      </Terms>
    </TaxKeywordTaxHTField>
    <Dokumentansvarig0 xmlns="e46e8122-6923-46b8-82b2-1302510e0e13">Skolledning</Dokumentansvarig0>
    <e59d962049e14615b0e80fb30a930ad2 xmlns="e46e8122-6923-46b8-82b2-1302510e0e13">
      <Terms xmlns="http://schemas.microsoft.com/office/infopath/2007/PartnerControls">
        <TermInfo xmlns="http://schemas.microsoft.com/office/infopath/2007/PartnerControls">
          <TermName xmlns="http://schemas.microsoft.com/office/infopath/2007/PartnerControls">Fokusskolan</TermName>
          <TermId xmlns="http://schemas.microsoft.com/office/infopath/2007/PartnerControls">5c1aa1d2-fd3e-4426-a616-0edcfa2fe74c</TermId>
        </TermInfo>
      </Terms>
    </e59d962049e14615b0e80fb30a930ad2>
    <Samlingsskrift xmlns="e46e8122-6923-46b8-82b2-1302510e0e13" xsi:nil="true"/>
    <lcf76f155ced4ddcb4097134ff3c332f xmlns="e46e8122-6923-46b8-82b2-1302510e0e13">
      <Terms xmlns="http://schemas.microsoft.com/office/infopath/2007/PartnerControls"/>
    </lcf76f155ced4ddcb4097134ff3c332f>
    <b8cf8e89a1094262a035e37b99de3060 xmlns="e46e8122-6923-46b8-82b2-1302510e0e13">
      <Terms xmlns="http://schemas.microsoft.com/office/infopath/2007/PartnerControls">
        <TermInfo xmlns="http://schemas.microsoft.com/office/infopath/2007/PartnerControls">
          <TermName xmlns="http://schemas.microsoft.com/office/infopath/2007/PartnerControls">4. Skola</TermName>
          <TermId xmlns="http://schemas.microsoft.com/office/infopath/2007/PartnerControls">ddad9a01-f6b9-462b-b7b4-afa7eca1b0da</TermId>
        </TermInfo>
      </Terms>
    </b8cf8e89a1094262a035e37b99de3060>
    <Dokumentansvarig xmlns="e46e8122-6923-46b8-82b2-1302510e0e13">
      <UserInfo>
        <DisplayName>Carina Emericks</DisplayName>
        <AccountId>51</AccountId>
        <AccountType/>
      </UserInfo>
    </Dokumentansvarig>
    <f1a279e28baf48178a7e21cfe68b51d4 xmlns="e46e8122-6923-46b8-82b2-1302510e0e13">
      <Terms xmlns="http://schemas.microsoft.com/office/infopath/2007/PartnerControls">
        <TermInfo xmlns="http://schemas.microsoft.com/office/infopath/2007/PartnerControls">
          <TermName xmlns="http://schemas.microsoft.com/office/infopath/2007/PartnerControls">Info</TermName>
          <TermId xmlns="http://schemas.microsoft.com/office/infopath/2007/PartnerControls">3c6cd666-3a75-49a2-b59d-38d96f07e3e7</TermId>
        </TermInfo>
      </Terms>
    </f1a279e28baf48178a7e21cfe68b51d4>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A54CD1DB93A6C4097822F616247BED7" ma:contentTypeVersion="26" ma:contentTypeDescription="Skapa ett nytt dokument." ma:contentTypeScope="" ma:versionID="b33ab007bf6bb5b4a3c0df718c35a14d">
  <xsd:schema xmlns:xsd="http://www.w3.org/2001/XMLSchema" xmlns:xs="http://www.w3.org/2001/XMLSchema" xmlns:p="http://schemas.microsoft.com/office/2006/metadata/properties" xmlns:ns2="e46e8122-6923-46b8-82b2-1302510e0e13" xmlns:ns3="61f6e8c1-418f-4dd5-b249-4821727cd491" xmlns:ns4="f405f55f-7789-4f33-98e4-935f1223d36a" targetNamespace="http://schemas.microsoft.com/office/2006/metadata/properties" ma:root="true" ma:fieldsID="cb7ef7a633bfaf1fc8e7deef4f7d4dab" ns2:_="" ns3:_="" ns4:_="">
    <xsd:import namespace="e46e8122-6923-46b8-82b2-1302510e0e13"/>
    <xsd:import namespace="61f6e8c1-418f-4dd5-b249-4821727cd491"/>
    <xsd:import namespace="f405f55f-7789-4f33-98e4-935f1223d36a"/>
    <xsd:element name="properties">
      <xsd:complexType>
        <xsd:sequence>
          <xsd:element name="documentManagement">
            <xsd:complexType>
              <xsd:all>
                <xsd:element ref="ns2:Dokumentansvarig" minOccurs="0"/>
                <xsd:element ref="ns2:b8cf8e89a1094262a035e37b99de3060" minOccurs="0"/>
                <xsd:element ref="ns3:TaxCatchAll" minOccurs="0"/>
                <xsd:element ref="ns2:e59d962049e14615b0e80fb30a930ad2" minOccurs="0"/>
                <xsd:element ref="ns2:f1a279e28baf48178a7e21cfe68b51d4" minOccurs="0"/>
                <xsd:element ref="ns3:TaxKeywordTaxHTField" minOccurs="0"/>
                <xsd:element ref="ns2:MediaServiceMetadata" minOccurs="0"/>
                <xsd:element ref="ns2:MediaServiceFastMetadata" minOccurs="0"/>
                <xsd:element ref="ns2:MediaServiceOCR" minOccurs="0"/>
                <xsd:element ref="ns2:MediaServiceAutoKeyPoints" minOccurs="0"/>
                <xsd:element ref="ns2:MediaServiceKeyPoints" minOccurs="0"/>
                <xsd:element ref="ns4:SharedWithUsers" minOccurs="0"/>
                <xsd:element ref="ns4:SharedWithDetails" minOccurs="0"/>
                <xsd:element ref="ns2:Samlingsskrift" minOccurs="0"/>
                <xsd:element ref="ns2:Dokumentansvarig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e8122-6923-46b8-82b2-1302510e0e13" elementFormDefault="qualified">
    <xsd:import namespace="http://schemas.microsoft.com/office/2006/documentManagement/types"/>
    <xsd:import namespace="http://schemas.microsoft.com/office/infopath/2007/PartnerControls"/>
    <xsd:element name="Dokumentansvarig" ma:index="6" nillable="true" ma:displayName="Huvudansvarig" ma:list="UserInfo" ma:SharePointGroup="0" ma:internalName="Dokumentansvari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8cf8e89a1094262a035e37b99de3060" ma:index="9" nillable="true" ma:taxonomy="true" ma:internalName="b8cf8e89a1094262a035e37b99de3060" ma:taxonomyFieldName="Process" ma:displayName="Process" ma:default="" ma:fieldId="{b8cf8e89-a109-4262-a035-e37b99de3060}" ma:taxonomyMulti="true" ma:sspId="f7c99266-01a6-4b59-bb33-f3723d52a3f2" ma:termSetId="6994d5d2-518f-4e6b-aff1-7d932543e201" ma:anchorId="00000000-0000-0000-0000-000000000000" ma:open="false" ma:isKeyword="false">
      <xsd:complexType>
        <xsd:sequence>
          <xsd:element ref="pc:Terms" minOccurs="0" maxOccurs="1"/>
        </xsd:sequence>
      </xsd:complexType>
    </xsd:element>
    <xsd:element name="e59d962049e14615b0e80fb30a930ad2" ma:index="11" nillable="true" ma:taxonomy="true" ma:internalName="e59d962049e14615b0e80fb30a930ad2" ma:taxonomyFieldName="Verksamhet" ma:displayName="Verksamhet" ma:default="" ma:fieldId="{e59d9620-49e1-4615-b0e8-0fb30a930ad2}" ma:taxonomyMulti="true" ma:sspId="f7c99266-01a6-4b59-bb33-f3723d52a3f2" ma:termSetId="aec454e2-486a-4c07-8579-81cac3057e76" ma:anchorId="00000000-0000-0000-0000-000000000000" ma:open="false" ma:isKeyword="false">
      <xsd:complexType>
        <xsd:sequence>
          <xsd:element ref="pc:Terms" minOccurs="0" maxOccurs="1"/>
        </xsd:sequence>
      </xsd:complexType>
    </xsd:element>
    <xsd:element name="f1a279e28baf48178a7e21cfe68b51d4" ma:index="12" nillable="true" ma:taxonomy="true" ma:internalName="f1a279e28baf48178a7e21cfe68b51d4" ma:taxonomyFieldName="Dokumenttyp" ma:displayName="Dokumenttyp" ma:default="" ma:fieldId="{f1a279e2-8baf-4817-8a7e-21cfe68b51d4}" ma:sspId="f7c99266-01a6-4b59-bb33-f3723d52a3f2" ma:termSetId="2e4c699d-797e-438d-9770-9d673bbda756" ma:anchorId="00000000-0000-0000-0000-000000000000" ma:open="fals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Samlingsskrift" ma:index="25" nillable="true" ma:displayName="Samlingsskrift" ma:format="Dropdown" ma:internalName="Samlingsskrift">
      <xsd:simpleType>
        <xsd:restriction base="dms:Text">
          <xsd:maxLength value="255"/>
        </xsd:restriction>
      </xsd:simpleType>
    </xsd:element>
    <xsd:element name="Dokumentansvarig0" ma:index="26" ma:displayName="Dokumentansvarig" ma:format="Dropdown" ma:internalName="Dokumentansvarig0">
      <xsd:simpleType>
        <xsd:restriction base="dms:Choice">
          <xsd:enumeration value="Arbetslag hög"/>
          <xsd:enumeration value="Arbetslag låg"/>
          <xsd:enumeration value="Arbetslag mellan"/>
          <xsd:enumeration value="Arbetslag fritids"/>
          <xsd:enumeration value="Skolledning"/>
          <xsd:enumeration value="EHT"/>
          <xsd:enumeration value="Pedagogiska gruppen"/>
          <xsd:enumeration value="Administration"/>
          <xsd:enumeration value="KS Koncerngemensam skol..."/>
          <xsd:enumeration value="Arbetslag förskola"/>
        </xsd:restriction>
      </xsd:simpleType>
    </xsd:element>
    <xsd:element name="lcf76f155ced4ddcb4097134ff3c332f" ma:index="28" nillable="true" ma:taxonomy="true" ma:internalName="lcf76f155ced4ddcb4097134ff3c332f" ma:taxonomyFieldName="MediaServiceImageTags" ma:displayName="Bildmarkeringar" ma:readOnly="false" ma:fieldId="{5cf76f15-5ced-4ddc-b409-7134ff3c332f}" ma:taxonomyMulti="true" ma:sspId="f7c99266-01a6-4b59-bb33-f3723d52a3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f6e8c1-418f-4dd5-b249-4821727cd49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7cf68b8-8ee0-47a5-a877-5506c1c82509}" ma:internalName="TaxCatchAll" ma:showField="CatchAllData" ma:web="f405f55f-7789-4f33-98e4-935f1223d36a">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Företagsnyckelord" ma:fieldId="{23f27201-bee3-471e-b2e7-b64fd8b7ca38}" ma:taxonomyMulti="true" ma:sspId="f7c99266-01a6-4b59-bb33-f3723d52a3f2"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05f55f-7789-4f33-98e4-935f1223d36a" elementFormDefault="qualified">
    <xsd:import namespace="http://schemas.microsoft.com/office/2006/documentManagement/types"/>
    <xsd:import namespace="http://schemas.microsoft.com/office/infopath/2007/PartnerControls"/>
    <xsd:element name="SharedWithUsers" ma:index="2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A6B205-BBC9-4EC4-B7CE-B312C54DAF91}">
  <ds:schemaRefs>
    <ds:schemaRef ds:uri="http://schemas.microsoft.com/office/2006/metadata/properties"/>
    <ds:schemaRef ds:uri="http://schemas.microsoft.com/office/infopath/2007/PartnerControls"/>
    <ds:schemaRef ds:uri="61f6e8c1-418f-4dd5-b249-4821727cd491"/>
    <ds:schemaRef ds:uri="e46e8122-6923-46b8-82b2-1302510e0e13"/>
  </ds:schemaRefs>
</ds:datastoreItem>
</file>

<file path=customXml/itemProps2.xml><?xml version="1.0" encoding="utf-8"?>
<ds:datastoreItem xmlns:ds="http://schemas.openxmlformats.org/officeDocument/2006/customXml" ds:itemID="{DF39D3E1-E475-4BA2-A93A-25F1CAAEB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e8122-6923-46b8-82b2-1302510e0e13"/>
    <ds:schemaRef ds:uri="61f6e8c1-418f-4dd5-b249-4821727cd491"/>
    <ds:schemaRef ds:uri="f405f55f-7789-4f33-98e4-935f1223d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3E3D02-1BF0-4727-8F27-5BCC2B6D47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2860</Words>
  <Characters>15159</Characters>
  <Application>Microsoft Office Word</Application>
  <DocSecurity>0</DocSecurity>
  <Lines>126</Lines>
  <Paragraphs>35</Paragraphs>
  <ScaleCrop>false</ScaleCrop>
  <Company/>
  <LinksUpToDate>false</LinksUpToDate>
  <CharactersWithSpaces>17984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Ärlebrant</dc:creator>
  <cp:keywords>Vårdnadshavare; Vårdnadshavareinformation</cp:keywords>
  <dc:description/>
  <cp:lastModifiedBy>Carina Emericks</cp:lastModifiedBy>
  <cp:revision>2</cp:revision>
  <dcterms:created xsi:type="dcterms:W3CDTF">2024-08-21T08:48:00Z</dcterms:created>
  <dcterms:modified xsi:type="dcterms:W3CDTF">2024-08-21T08:48:00Z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0x0101007A54CD1DB93A6C4097822F616247BED7</vt:lpwstr>
  </property>
  <property fmtid="{D5CDD505-2E9C-101B-9397-08002B2CF9AE}" pid="3" name="TaxKeyword">
    <vt:lpwstr>704;#Vårdnadshavareinformation|0bedd27c-f58d-41c4-823c-f206d4621098;#85;#Vårdnadshavare|f8726e94-a47e-4e60-affe-b1320d46d277</vt:lpwstr>
  </property>
  <property fmtid="{D5CDD505-2E9C-101B-9397-08002B2CF9AE}" pid="4" name="Verksamhet">
    <vt:lpwstr>6;#Fokusskolan|5c1aa1d2-fd3e-4426-a616-0edcfa2fe74c</vt:lpwstr>
  </property>
  <property fmtid="{D5CDD505-2E9C-101B-9397-08002B2CF9AE}" pid="5" name="Dokumenttyp">
    <vt:lpwstr>90;#Info|3c6cd666-3a75-49a2-b59d-38d96f07e3e7</vt:lpwstr>
  </property>
  <property fmtid="{D5CDD505-2E9C-101B-9397-08002B2CF9AE}" pid="6" name="Process">
    <vt:lpwstr>380;#4. Skola|ddad9a01-f6b9-462b-b7b4-afa7eca1b0da</vt:lpwstr>
  </property>
  <property fmtid="{D5CDD505-2E9C-101B-9397-08002B2CF9AE}" pid="7" name="MediaServiceImageTags">
    <vt:lpwstr/>
  </property>
</Properties>
</file>